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A631032" w14:textId="77777777" w:rsidR="00661DFE" w:rsidRPr="009469C2" w:rsidRDefault="00661DFE" w:rsidP="009469C2">
      <w:pPr>
        <w:jc w:val="center"/>
      </w:pPr>
      <w:r w:rsidRPr="00342CCE">
        <w:rPr>
          <w:rFonts w:ascii="Verdana" w:hAnsi="Verdana"/>
          <w:b/>
          <w:sz w:val="56"/>
          <w:szCs w:val="56"/>
        </w:rPr>
        <w:t>St Mary’s C of E School</w:t>
      </w:r>
    </w:p>
    <w:p w14:paraId="45715842" w14:textId="77777777" w:rsidR="00661DFE" w:rsidRPr="006C3AD2" w:rsidRDefault="00661DFE" w:rsidP="00661DFE">
      <w:pPr>
        <w:ind w:right="-81"/>
        <w:jc w:val="center"/>
        <w:rPr>
          <w:rFonts w:ascii="Verdana" w:hAnsi="Verdana"/>
          <w:b/>
          <w:sz w:val="72"/>
          <w:szCs w:val="72"/>
        </w:rPr>
      </w:pPr>
    </w:p>
    <w:p w14:paraId="2853ACD3" w14:textId="77777777" w:rsidR="00661DFE" w:rsidRPr="006C3AD2" w:rsidRDefault="006C3AD2" w:rsidP="00661DFE">
      <w:pPr>
        <w:ind w:right="-81"/>
        <w:jc w:val="center"/>
        <w:rPr>
          <w:rFonts w:ascii="Verdana" w:hAnsi="Verdana"/>
          <w:b/>
          <w:sz w:val="72"/>
          <w:szCs w:val="72"/>
        </w:rPr>
      </w:pPr>
      <w:r w:rsidRPr="006C3AD2">
        <w:rPr>
          <w:b/>
          <w:sz w:val="72"/>
          <w:szCs w:val="72"/>
        </w:rPr>
        <w:t>School Filtering Policy</w:t>
      </w:r>
    </w:p>
    <w:p w14:paraId="2D19F41E" w14:textId="77777777" w:rsidR="00661DFE" w:rsidRDefault="00661DFE" w:rsidP="00661DFE">
      <w:pPr>
        <w:ind w:right="-81"/>
        <w:rPr>
          <w:b/>
        </w:rPr>
      </w:pPr>
    </w:p>
    <w:p w14:paraId="57B6F817" w14:textId="77777777" w:rsidR="00661DFE" w:rsidRDefault="00661DFE" w:rsidP="00661DFE">
      <w:pPr>
        <w:ind w:right="-81"/>
        <w:rPr>
          <w:b/>
        </w:rPr>
      </w:pPr>
    </w:p>
    <w:p w14:paraId="2158785A" w14:textId="77777777" w:rsidR="00661DFE" w:rsidRDefault="00877CEC" w:rsidP="00661DFE">
      <w:pPr>
        <w:ind w:right="-81"/>
        <w:jc w:val="center"/>
        <w:rPr>
          <w:b/>
        </w:rPr>
      </w:pPr>
      <w:r w:rsidRPr="00877CEC">
        <w:rPr>
          <w:noProof/>
          <w:sz w:val="36"/>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Users\Hilary\Pictures\School%20Logo[1].jpg" style="width:87pt;height:104.5pt;visibility:visible">
            <v:imagedata r:id="rId7" o:title="School%20Logo[1]"/>
            <v:textbox style="mso-rotate-with-shape:t"/>
          </v:shape>
        </w:pict>
      </w:r>
    </w:p>
    <w:p w14:paraId="5A0DE10C" w14:textId="77777777" w:rsidR="00E17031" w:rsidRDefault="00E17031" w:rsidP="00661DFE">
      <w:pPr>
        <w:rPr>
          <w:b/>
          <w:szCs w:val="28"/>
        </w:rPr>
      </w:pPr>
    </w:p>
    <w:p w14:paraId="617F66B8" w14:textId="77777777" w:rsidR="006C3AD2" w:rsidRDefault="006C3AD2" w:rsidP="00661DFE">
      <w:pPr>
        <w:rPr>
          <w:b/>
          <w:szCs w:val="28"/>
        </w:rPr>
      </w:pPr>
    </w:p>
    <w:p w14:paraId="6F94871E" w14:textId="77777777" w:rsidR="006C3AD2" w:rsidRDefault="006C3AD2" w:rsidP="00661DFE">
      <w:pPr>
        <w:rPr>
          <w:b/>
          <w:szCs w:val="28"/>
        </w:rPr>
      </w:pPr>
    </w:p>
    <w:p w14:paraId="301087C7" w14:textId="77777777" w:rsidR="006C3AD2" w:rsidRDefault="006C3AD2" w:rsidP="00661DFE">
      <w:pPr>
        <w:rPr>
          <w:b/>
          <w:szCs w:val="28"/>
        </w:rPr>
      </w:pPr>
    </w:p>
    <w:p w14:paraId="0535BD21" w14:textId="77777777" w:rsidR="00661DFE" w:rsidRDefault="00661DFE" w:rsidP="00661DFE">
      <w:pPr>
        <w:rPr>
          <w:b/>
          <w:szCs w:val="28"/>
        </w:rPr>
      </w:pPr>
      <w:r>
        <w:rPr>
          <w:b/>
          <w:szCs w:val="28"/>
        </w:rPr>
        <w:t xml:space="preserve">Date </w:t>
      </w:r>
      <w:r w:rsidR="008738D9">
        <w:rPr>
          <w:b/>
          <w:szCs w:val="28"/>
        </w:rPr>
        <w:t>reviewed:</w:t>
      </w:r>
      <w:r>
        <w:rPr>
          <w:b/>
          <w:szCs w:val="28"/>
        </w:rPr>
        <w:t xml:space="preserve"> </w:t>
      </w:r>
      <w:r w:rsidR="008738D9">
        <w:rPr>
          <w:b/>
          <w:szCs w:val="28"/>
        </w:rPr>
        <w:t>July 2015</w:t>
      </w:r>
    </w:p>
    <w:p w14:paraId="79A55AAD" w14:textId="77777777" w:rsidR="00661DFE" w:rsidRDefault="00661DFE" w:rsidP="00661DFE">
      <w:pPr>
        <w:rPr>
          <w:b/>
          <w:szCs w:val="28"/>
        </w:rPr>
      </w:pPr>
      <w:r>
        <w:rPr>
          <w:b/>
          <w:szCs w:val="28"/>
        </w:rPr>
        <w:t>Signed:</w:t>
      </w:r>
      <w:r w:rsidR="00E17031">
        <w:rPr>
          <w:b/>
          <w:szCs w:val="28"/>
        </w:rPr>
        <w:t xml:space="preserve"> </w:t>
      </w:r>
      <w:r w:rsidR="00E17031">
        <w:rPr>
          <w:b/>
          <w:szCs w:val="28"/>
        </w:rPr>
        <w:tab/>
      </w:r>
      <w:r w:rsidR="00E17031">
        <w:rPr>
          <w:b/>
          <w:szCs w:val="28"/>
        </w:rPr>
        <w:tab/>
      </w:r>
      <w:r w:rsidR="00E17031">
        <w:rPr>
          <w:b/>
          <w:szCs w:val="28"/>
        </w:rPr>
        <w:tab/>
      </w:r>
      <w:r w:rsidR="00E17031">
        <w:rPr>
          <w:b/>
          <w:szCs w:val="28"/>
        </w:rPr>
        <w:tab/>
      </w:r>
      <w:r>
        <w:rPr>
          <w:b/>
          <w:szCs w:val="28"/>
        </w:rPr>
        <w:t>Headteacher:</w:t>
      </w:r>
    </w:p>
    <w:p w14:paraId="579487D2" w14:textId="77777777" w:rsidR="00661DFE" w:rsidRDefault="00661DFE" w:rsidP="00661DFE">
      <w:pPr>
        <w:rPr>
          <w:b/>
          <w:szCs w:val="28"/>
        </w:rPr>
      </w:pPr>
      <w:r>
        <w:rPr>
          <w:b/>
          <w:szCs w:val="28"/>
        </w:rPr>
        <w:t>Signed</w:t>
      </w:r>
      <w:r w:rsidR="00E17031">
        <w:rPr>
          <w:b/>
          <w:szCs w:val="28"/>
        </w:rPr>
        <w:tab/>
      </w:r>
      <w:r w:rsidR="00E17031">
        <w:rPr>
          <w:b/>
          <w:szCs w:val="28"/>
        </w:rPr>
        <w:tab/>
      </w:r>
      <w:r w:rsidR="00E17031">
        <w:rPr>
          <w:b/>
          <w:szCs w:val="28"/>
        </w:rPr>
        <w:tab/>
      </w:r>
      <w:r w:rsidR="00E17031">
        <w:rPr>
          <w:b/>
          <w:szCs w:val="28"/>
        </w:rPr>
        <w:tab/>
      </w:r>
      <w:r>
        <w:rPr>
          <w:b/>
          <w:szCs w:val="28"/>
        </w:rPr>
        <w:t>Chair of governors:</w:t>
      </w:r>
    </w:p>
    <w:p w14:paraId="782B6F8F" w14:textId="77777777" w:rsidR="00661DFE" w:rsidRDefault="008738D9" w:rsidP="00661DFE">
      <w:pPr>
        <w:rPr>
          <w:b/>
          <w:szCs w:val="28"/>
        </w:rPr>
      </w:pPr>
      <w:r>
        <w:rPr>
          <w:b/>
          <w:szCs w:val="28"/>
        </w:rPr>
        <w:t>Date for next r</w:t>
      </w:r>
      <w:r w:rsidR="00661DFE">
        <w:rPr>
          <w:b/>
          <w:szCs w:val="28"/>
        </w:rPr>
        <w:t>eview:</w:t>
      </w:r>
    </w:p>
    <w:p w14:paraId="3563ACD9" w14:textId="77777777" w:rsidR="00E17031" w:rsidRDefault="00E17031" w:rsidP="00661DFE">
      <w:pPr>
        <w:rPr>
          <w:b/>
          <w:szCs w:val="28"/>
        </w:rPr>
      </w:pPr>
    </w:p>
    <w:p w14:paraId="4BEAC9E3" w14:textId="77777777" w:rsidR="00E17031" w:rsidRDefault="00E17031" w:rsidP="00661DFE">
      <w:pPr>
        <w:rPr>
          <w:b/>
          <w:szCs w:val="28"/>
        </w:rPr>
      </w:pPr>
    </w:p>
    <w:p w14:paraId="094FE721" w14:textId="77777777" w:rsidR="00E17031" w:rsidRDefault="00E17031" w:rsidP="00661DFE">
      <w:pPr>
        <w:rPr>
          <w:b/>
          <w:szCs w:val="28"/>
        </w:rPr>
      </w:pPr>
    </w:p>
    <w:p w14:paraId="59629269" w14:textId="77777777" w:rsidR="00E17031" w:rsidRDefault="00E17031" w:rsidP="00661DFE">
      <w:pPr>
        <w:rPr>
          <w:b/>
          <w:szCs w:val="28"/>
        </w:rPr>
      </w:pPr>
    </w:p>
    <w:p w14:paraId="3597B38A" w14:textId="77777777" w:rsidR="00E17031" w:rsidRDefault="00E17031" w:rsidP="00661DFE">
      <w:pPr>
        <w:rPr>
          <w:b/>
          <w:szCs w:val="28"/>
        </w:rPr>
      </w:pPr>
    </w:p>
    <w:p w14:paraId="17CF9678" w14:textId="77777777" w:rsidR="006C3AD2" w:rsidRDefault="006C3AD2" w:rsidP="006C3AD2">
      <w:pPr>
        <w:pStyle w:val="subb"/>
        <w:ind w:firstLine="360"/>
        <w:rPr>
          <w:rFonts w:ascii="Calibri" w:eastAsia="Calibri" w:hAnsi="Calibri"/>
          <w:b/>
          <w:color w:val="auto"/>
          <w:spacing w:val="0"/>
          <w:sz w:val="22"/>
          <w:szCs w:val="28"/>
          <w:lang w:eastAsia="en-US"/>
        </w:rPr>
      </w:pPr>
    </w:p>
    <w:p w14:paraId="11CC2B33" w14:textId="77777777" w:rsidR="006C3AD2" w:rsidRDefault="006C3AD2" w:rsidP="006C3AD2">
      <w:pPr>
        <w:pStyle w:val="subb"/>
        <w:ind w:firstLine="360"/>
        <w:rPr>
          <w:rFonts w:ascii="Calibri" w:eastAsia="Calibri" w:hAnsi="Calibri"/>
          <w:b/>
          <w:color w:val="auto"/>
          <w:spacing w:val="0"/>
          <w:sz w:val="22"/>
          <w:szCs w:val="28"/>
          <w:lang w:eastAsia="en-US"/>
        </w:rPr>
      </w:pPr>
    </w:p>
    <w:p w14:paraId="60A20071" w14:textId="77777777" w:rsidR="006C3AD2" w:rsidRPr="008738D9" w:rsidRDefault="006C3AD2" w:rsidP="008738D9">
      <w:pPr>
        <w:ind w:firstLine="360"/>
        <w:rPr>
          <w:rFonts w:asciiTheme="majorHAnsi" w:hAnsiTheme="majorHAnsi"/>
          <w:b/>
        </w:rPr>
      </w:pPr>
      <w:r w:rsidRPr="008738D9">
        <w:rPr>
          <w:rFonts w:asciiTheme="majorHAnsi" w:hAnsiTheme="majorHAnsi"/>
          <w:b/>
        </w:rPr>
        <w:lastRenderedPageBreak/>
        <w:t>Rationale for the policy</w:t>
      </w:r>
    </w:p>
    <w:p w14:paraId="41F7E2BE" w14:textId="77777777" w:rsidR="006D2306" w:rsidRDefault="008738D9" w:rsidP="006C3AD2">
      <w:pPr>
        <w:pStyle w:val="body"/>
        <w:ind w:left="360"/>
        <w:rPr>
          <w:rFonts w:ascii="Calibri" w:hAnsi="Calibri"/>
          <w:color w:val="auto"/>
          <w:sz w:val="22"/>
          <w:szCs w:val="22"/>
        </w:rPr>
      </w:pPr>
      <w:r>
        <w:rPr>
          <w:rFonts w:ascii="Calibri" w:hAnsi="Calibri"/>
          <w:color w:val="auto"/>
          <w:sz w:val="22"/>
          <w:szCs w:val="22"/>
        </w:rPr>
        <w:t>ICT 4 provide</w:t>
      </w:r>
      <w:r w:rsidR="006D2306">
        <w:rPr>
          <w:rFonts w:ascii="Calibri" w:hAnsi="Calibri"/>
          <w:color w:val="auto"/>
          <w:sz w:val="22"/>
          <w:szCs w:val="22"/>
        </w:rPr>
        <w:t>s</w:t>
      </w:r>
      <w:r>
        <w:rPr>
          <w:rFonts w:ascii="Calibri" w:hAnsi="Calibri"/>
          <w:color w:val="auto"/>
          <w:sz w:val="22"/>
          <w:szCs w:val="22"/>
        </w:rPr>
        <w:t xml:space="preserve"> a filtered broadband service to the school with cloudwebfiltering.</w:t>
      </w:r>
      <w:r w:rsidR="006D2306">
        <w:rPr>
          <w:rFonts w:ascii="Calibri" w:hAnsi="Calibri"/>
          <w:color w:val="auto"/>
          <w:sz w:val="22"/>
          <w:szCs w:val="22"/>
        </w:rPr>
        <w:t>com.</w:t>
      </w:r>
    </w:p>
    <w:p w14:paraId="5DC257E2" w14:textId="77777777" w:rsidR="006C3AD2" w:rsidRPr="00572ADA" w:rsidRDefault="008738D9" w:rsidP="006C3AD2">
      <w:pPr>
        <w:pStyle w:val="body"/>
        <w:ind w:left="360"/>
        <w:rPr>
          <w:rFonts w:ascii="Calibri" w:hAnsi="Calibri"/>
          <w:color w:val="auto"/>
          <w:sz w:val="22"/>
          <w:szCs w:val="22"/>
        </w:rPr>
      </w:pPr>
      <w:r>
        <w:rPr>
          <w:rFonts w:ascii="Calibri" w:hAnsi="Calibri"/>
          <w:color w:val="auto"/>
          <w:sz w:val="22"/>
          <w:szCs w:val="22"/>
        </w:rPr>
        <w:t>The filtering service follows the</w:t>
      </w:r>
      <w:r w:rsidR="006D2306">
        <w:rPr>
          <w:rFonts w:ascii="Calibri" w:hAnsi="Calibri"/>
          <w:color w:val="auto"/>
          <w:sz w:val="22"/>
          <w:szCs w:val="22"/>
        </w:rPr>
        <w:t xml:space="preserve"> recommended</w:t>
      </w:r>
      <w:r>
        <w:rPr>
          <w:rFonts w:ascii="Calibri" w:hAnsi="Calibri"/>
          <w:color w:val="auto"/>
          <w:sz w:val="22"/>
          <w:szCs w:val="22"/>
        </w:rPr>
        <w:t xml:space="preserve"> guidance and restrictions set by </w:t>
      </w:r>
      <w:proofErr w:type="spellStart"/>
      <w:r w:rsidR="006C3AD2" w:rsidRPr="00572ADA">
        <w:rPr>
          <w:rFonts w:ascii="Calibri" w:hAnsi="Calibri"/>
          <w:color w:val="auto"/>
          <w:sz w:val="22"/>
          <w:szCs w:val="22"/>
        </w:rPr>
        <w:t>SWGfL</w:t>
      </w:r>
      <w:proofErr w:type="spellEnd"/>
      <w:r w:rsidR="006D2306">
        <w:rPr>
          <w:rFonts w:ascii="Calibri" w:hAnsi="Calibri"/>
          <w:color w:val="auto"/>
          <w:sz w:val="22"/>
          <w:szCs w:val="22"/>
        </w:rPr>
        <w:t xml:space="preserve"> (South West Grid for Learning)</w:t>
      </w:r>
      <w:r w:rsidR="006C3AD2" w:rsidRPr="00572ADA">
        <w:rPr>
          <w:rFonts w:ascii="Calibri" w:hAnsi="Calibri"/>
          <w:color w:val="auto"/>
          <w:sz w:val="22"/>
          <w:szCs w:val="22"/>
        </w:rPr>
        <w:t xml:space="preserve"> </w:t>
      </w:r>
      <w:r w:rsidR="006D2306">
        <w:rPr>
          <w:rFonts w:ascii="Calibri" w:hAnsi="Calibri"/>
          <w:color w:val="auto"/>
          <w:sz w:val="22"/>
          <w:szCs w:val="22"/>
        </w:rPr>
        <w:t xml:space="preserve">and </w:t>
      </w:r>
      <w:r>
        <w:rPr>
          <w:rFonts w:ascii="Calibri" w:hAnsi="Calibri"/>
          <w:color w:val="auto"/>
          <w:sz w:val="22"/>
          <w:szCs w:val="22"/>
        </w:rPr>
        <w:t xml:space="preserve">the </w:t>
      </w:r>
      <w:r w:rsidR="006C3AD2" w:rsidRPr="00572ADA">
        <w:rPr>
          <w:rFonts w:ascii="Calibri" w:hAnsi="Calibri"/>
          <w:color w:val="auto"/>
          <w:sz w:val="22"/>
          <w:szCs w:val="22"/>
        </w:rPr>
        <w:t>Policy can be found at:</w:t>
      </w:r>
      <w:r w:rsidR="006D2306">
        <w:rPr>
          <w:rFonts w:ascii="Calibri" w:hAnsi="Calibri"/>
          <w:color w:val="auto"/>
          <w:sz w:val="22"/>
          <w:szCs w:val="22"/>
        </w:rPr>
        <w:t xml:space="preserve"> </w:t>
      </w:r>
      <w:r w:rsidR="006C3AD2" w:rsidRPr="00572ADA">
        <w:rPr>
          <w:rFonts w:ascii="Calibri" w:hAnsi="Calibri"/>
          <w:b/>
          <w:color w:val="auto"/>
          <w:sz w:val="22"/>
          <w:szCs w:val="22"/>
          <w:u w:val="thick"/>
        </w:rPr>
        <w:t>www.swgfl.org.uk/safety/default.asp</w:t>
      </w:r>
      <w:r w:rsidR="006C3AD2" w:rsidRPr="00572ADA">
        <w:rPr>
          <w:rFonts w:ascii="Calibri" w:hAnsi="Calibri"/>
          <w:color w:val="auto"/>
          <w:sz w:val="22"/>
          <w:szCs w:val="22"/>
        </w:rPr>
        <w:t xml:space="preserve">. This service is intended to prevent users accessing material that would be regarded as illegal and / or inappropriate in an educational environment, as defined in the Filtering Policy.  Because the content on the web changes dynamically and new technologies are constantly being developed, it is not possible for any filtering service to be 100% effective. It is important, therefore, to understand that filtering is only one element in a larger strategy for e-safety and acceptable use. </w:t>
      </w:r>
    </w:p>
    <w:p w14:paraId="03B2502C" w14:textId="77777777" w:rsidR="006C3AD2" w:rsidRPr="00572ADA" w:rsidRDefault="006C3AD2" w:rsidP="006C3AD2">
      <w:pPr>
        <w:pStyle w:val="body"/>
        <w:spacing w:after="200"/>
        <w:rPr>
          <w:rFonts w:ascii="Calibri" w:hAnsi="Calibri"/>
          <w:color w:val="auto"/>
          <w:sz w:val="22"/>
          <w:szCs w:val="22"/>
        </w:rPr>
      </w:pPr>
    </w:p>
    <w:p w14:paraId="6ABA5E01" w14:textId="77777777" w:rsidR="006C3AD2" w:rsidRPr="00572ADA" w:rsidRDefault="006C3AD2" w:rsidP="006C3AD2">
      <w:pPr>
        <w:pStyle w:val="body"/>
        <w:spacing w:after="200"/>
        <w:ind w:left="360"/>
        <w:rPr>
          <w:rFonts w:ascii="Calibri" w:hAnsi="Calibri"/>
          <w:color w:val="auto"/>
          <w:sz w:val="22"/>
          <w:szCs w:val="22"/>
        </w:rPr>
      </w:pPr>
      <w:r w:rsidRPr="00572ADA">
        <w:rPr>
          <w:rFonts w:ascii="Calibri" w:hAnsi="Calibri"/>
          <w:color w:val="auto"/>
          <w:sz w:val="22"/>
          <w:szCs w:val="22"/>
        </w:rPr>
        <w:t xml:space="preserve">The </w:t>
      </w:r>
      <w:proofErr w:type="spellStart"/>
      <w:r w:rsidR="006D2306">
        <w:rPr>
          <w:rFonts w:ascii="Calibri" w:hAnsi="Calibri"/>
          <w:color w:val="auto"/>
          <w:sz w:val="22"/>
          <w:szCs w:val="22"/>
        </w:rPr>
        <w:t>cloudweb</w:t>
      </w:r>
      <w:proofErr w:type="spellEnd"/>
      <w:r w:rsidRPr="00572ADA">
        <w:rPr>
          <w:rFonts w:ascii="Calibri" w:hAnsi="Calibri"/>
          <w:color w:val="auto"/>
          <w:sz w:val="22"/>
          <w:szCs w:val="22"/>
        </w:rPr>
        <w:t xml:space="preserve"> filtering service provides flexibility for schools to decide on their own levels of filtering security. It is possible to add to or override some </w:t>
      </w:r>
      <w:r w:rsidR="006D2306">
        <w:rPr>
          <w:rFonts w:ascii="Calibri" w:hAnsi="Calibri"/>
          <w:color w:val="auto"/>
          <w:sz w:val="22"/>
          <w:szCs w:val="22"/>
        </w:rPr>
        <w:t xml:space="preserve">of the sites filtered by </w:t>
      </w:r>
      <w:proofErr w:type="spellStart"/>
      <w:r w:rsidR="006D2306">
        <w:rPr>
          <w:rFonts w:ascii="Calibri" w:hAnsi="Calibri"/>
          <w:color w:val="auto"/>
          <w:sz w:val="22"/>
          <w:szCs w:val="22"/>
        </w:rPr>
        <w:t>SWGfL</w:t>
      </w:r>
      <w:proofErr w:type="spellEnd"/>
      <w:r w:rsidR="006D2306">
        <w:rPr>
          <w:rFonts w:ascii="Calibri" w:hAnsi="Calibri"/>
          <w:color w:val="auto"/>
          <w:sz w:val="22"/>
          <w:szCs w:val="22"/>
        </w:rPr>
        <w:t xml:space="preserve"> and have different levels of filtering for s</w:t>
      </w:r>
      <w:r w:rsidR="00077C05">
        <w:rPr>
          <w:rFonts w:ascii="Calibri" w:hAnsi="Calibri"/>
          <w:color w:val="auto"/>
          <w:sz w:val="22"/>
          <w:szCs w:val="22"/>
        </w:rPr>
        <w:t xml:space="preserve">taff and students. Users Internet activity is monitored through the </w:t>
      </w:r>
      <w:proofErr w:type="spellStart"/>
      <w:r w:rsidR="00077C05">
        <w:rPr>
          <w:rFonts w:ascii="Calibri" w:hAnsi="Calibri"/>
          <w:color w:val="auto"/>
          <w:sz w:val="22"/>
          <w:szCs w:val="22"/>
        </w:rPr>
        <w:t>cloudweb</w:t>
      </w:r>
      <w:proofErr w:type="spellEnd"/>
      <w:r w:rsidR="00077C05">
        <w:rPr>
          <w:rFonts w:ascii="Calibri" w:hAnsi="Calibri"/>
          <w:color w:val="auto"/>
          <w:sz w:val="22"/>
          <w:szCs w:val="22"/>
        </w:rPr>
        <w:t xml:space="preserve"> filtering service and reports are produced and analysed at e-safety committee meetings.</w:t>
      </w:r>
    </w:p>
    <w:p w14:paraId="0AB54B25" w14:textId="77777777" w:rsidR="006C3AD2" w:rsidRPr="00572ADA" w:rsidRDefault="006C3AD2" w:rsidP="006C3AD2">
      <w:pPr>
        <w:pStyle w:val="body"/>
        <w:spacing w:after="200"/>
        <w:ind w:left="360"/>
        <w:rPr>
          <w:rFonts w:ascii="Calibri" w:hAnsi="Calibri"/>
          <w:color w:val="auto"/>
          <w:sz w:val="22"/>
          <w:szCs w:val="22"/>
        </w:rPr>
      </w:pPr>
      <w:r w:rsidRPr="00572ADA">
        <w:rPr>
          <w:rFonts w:ascii="Calibri" w:hAnsi="Calibri"/>
          <w:color w:val="auto"/>
          <w:sz w:val="22"/>
          <w:szCs w:val="22"/>
        </w:rPr>
        <w:t xml:space="preserve">As the use of the </w:t>
      </w:r>
      <w:r w:rsidR="00077C05" w:rsidRPr="00572ADA">
        <w:rPr>
          <w:rFonts w:ascii="Calibri" w:hAnsi="Calibri"/>
          <w:color w:val="auto"/>
          <w:sz w:val="22"/>
          <w:szCs w:val="22"/>
        </w:rPr>
        <w:t>Internet</w:t>
      </w:r>
      <w:r w:rsidRPr="00572ADA">
        <w:rPr>
          <w:rFonts w:ascii="Calibri" w:hAnsi="Calibri"/>
          <w:color w:val="auto"/>
          <w:sz w:val="22"/>
          <w:szCs w:val="22"/>
        </w:rPr>
        <w:t xml:space="preserve"> becomes more widespread, access becomes available through a wider range of technologies and users become more sophisticated</w:t>
      </w:r>
      <w:r w:rsidR="00077C05">
        <w:rPr>
          <w:rFonts w:ascii="Calibri" w:hAnsi="Calibri"/>
          <w:color w:val="auto"/>
          <w:sz w:val="22"/>
          <w:szCs w:val="22"/>
        </w:rPr>
        <w:t xml:space="preserve"> in their Internet use, schools</w:t>
      </w:r>
      <w:r w:rsidRPr="00572ADA">
        <w:rPr>
          <w:rFonts w:ascii="Calibri" w:hAnsi="Calibri"/>
          <w:color w:val="auto"/>
          <w:sz w:val="22"/>
          <w:szCs w:val="22"/>
        </w:rPr>
        <w:t xml:space="preserve"> need to continually review their filtering and monitoring policies. </w:t>
      </w:r>
    </w:p>
    <w:p w14:paraId="68108ACD" w14:textId="77777777" w:rsidR="006C3AD2" w:rsidRPr="00572ADA" w:rsidRDefault="006C3AD2" w:rsidP="00572ADA">
      <w:pPr>
        <w:pStyle w:val="body"/>
        <w:spacing w:after="200"/>
        <w:ind w:firstLine="360"/>
        <w:rPr>
          <w:rFonts w:ascii="Calibri" w:hAnsi="Calibri"/>
          <w:color w:val="auto"/>
          <w:sz w:val="22"/>
          <w:szCs w:val="22"/>
        </w:rPr>
      </w:pPr>
      <w:r w:rsidRPr="00572ADA">
        <w:rPr>
          <w:rFonts w:ascii="Calibri" w:hAnsi="Calibri"/>
          <w:color w:val="auto"/>
          <w:sz w:val="22"/>
          <w:szCs w:val="22"/>
        </w:rPr>
        <w:t>This policy</w:t>
      </w:r>
      <w:r w:rsidR="00572ADA">
        <w:rPr>
          <w:rFonts w:ascii="Calibri" w:hAnsi="Calibri"/>
          <w:color w:val="auto"/>
          <w:sz w:val="22"/>
          <w:szCs w:val="22"/>
        </w:rPr>
        <w:t xml:space="preserve"> l</w:t>
      </w:r>
      <w:r w:rsidRPr="00572ADA">
        <w:rPr>
          <w:rFonts w:ascii="Calibri" w:hAnsi="Calibri"/>
          <w:color w:val="auto"/>
          <w:sz w:val="22"/>
          <w:szCs w:val="22"/>
        </w:rPr>
        <w:t>inks with the school aim of:</w:t>
      </w:r>
    </w:p>
    <w:p w14:paraId="5DA9DBCC" w14:textId="77777777" w:rsidR="006C3AD2" w:rsidRPr="00572ADA" w:rsidRDefault="006C3AD2" w:rsidP="006C3AD2">
      <w:pPr>
        <w:numPr>
          <w:ilvl w:val="0"/>
          <w:numId w:val="2"/>
        </w:numPr>
        <w:spacing w:after="0" w:line="240" w:lineRule="auto"/>
        <w:rPr>
          <w:rFonts w:eastAsia="Times New Roman"/>
          <w:lang w:eastAsia="en-GB"/>
        </w:rPr>
      </w:pPr>
      <w:r w:rsidRPr="00572ADA">
        <w:rPr>
          <w:rFonts w:eastAsia="Times New Roman"/>
          <w:lang w:eastAsia="en-GB"/>
        </w:rPr>
        <w:t>Provide a secure environment, physically and emotionally, in which all children are offered equal opportunities and are taught to value their own skills and abilities and those of others.</w:t>
      </w:r>
    </w:p>
    <w:p w14:paraId="58620E94" w14:textId="77777777" w:rsidR="006C3AD2" w:rsidRPr="00572ADA" w:rsidRDefault="006C3AD2" w:rsidP="006C3AD2">
      <w:pPr>
        <w:numPr>
          <w:ilvl w:val="0"/>
          <w:numId w:val="2"/>
        </w:numPr>
      </w:pPr>
      <w:r w:rsidRPr="00572ADA">
        <w:t>Provide a broad and balanced curriculum within a variety of learning environments that develop individual potential.</w:t>
      </w:r>
    </w:p>
    <w:p w14:paraId="44D62C11" w14:textId="77777777" w:rsidR="006C3AD2" w:rsidRPr="00077C05" w:rsidRDefault="006C3AD2" w:rsidP="00077C05">
      <w:pPr>
        <w:ind w:firstLine="360"/>
        <w:rPr>
          <w:b/>
        </w:rPr>
      </w:pPr>
      <w:r w:rsidRPr="00077C05">
        <w:rPr>
          <w:b/>
        </w:rPr>
        <w:t>Introduction to the policy</w:t>
      </w:r>
    </w:p>
    <w:p w14:paraId="67655C05" w14:textId="77777777" w:rsidR="006C3AD2" w:rsidRPr="00BC29D6" w:rsidRDefault="00077C05" w:rsidP="00077C05">
      <w:pPr>
        <w:pStyle w:val="body"/>
        <w:spacing w:after="200"/>
        <w:ind w:left="360"/>
        <w:rPr>
          <w:rFonts w:ascii="Calibri" w:hAnsi="Calibri"/>
          <w:color w:val="auto"/>
          <w:sz w:val="22"/>
          <w:szCs w:val="22"/>
        </w:rPr>
      </w:pPr>
      <w:r>
        <w:rPr>
          <w:rFonts w:ascii="Calibri" w:hAnsi="Calibri"/>
          <w:color w:val="auto"/>
          <w:sz w:val="22"/>
          <w:szCs w:val="22"/>
        </w:rPr>
        <w:t>The filtering of I</w:t>
      </w:r>
      <w:r w:rsidR="006C3AD2" w:rsidRPr="00BC29D6">
        <w:rPr>
          <w:rFonts w:ascii="Calibri" w:hAnsi="Calibri"/>
          <w:color w:val="auto"/>
          <w:sz w:val="22"/>
          <w:szCs w:val="22"/>
        </w:rPr>
        <w:t xml:space="preserve">nternet content provides an important means of preventing users from accessing material that is illegal or is inappropriate in an educational context.  The filtering system cannot, however, provide a 100% guarantee that it will do so. It is therefore important that the school has a filtering policy to manage the associated risks and to provide preventative </w:t>
      </w:r>
      <w:proofErr w:type="gramStart"/>
      <w:r w:rsidR="006C3AD2" w:rsidRPr="00BC29D6">
        <w:rPr>
          <w:rFonts w:ascii="Calibri" w:hAnsi="Calibri"/>
          <w:color w:val="auto"/>
          <w:sz w:val="22"/>
          <w:szCs w:val="22"/>
        </w:rPr>
        <w:t>measures which</w:t>
      </w:r>
      <w:proofErr w:type="gramEnd"/>
      <w:r w:rsidR="006C3AD2" w:rsidRPr="00BC29D6">
        <w:rPr>
          <w:rFonts w:ascii="Calibri" w:hAnsi="Calibri"/>
          <w:color w:val="auto"/>
          <w:sz w:val="22"/>
          <w:szCs w:val="22"/>
        </w:rPr>
        <w:t xml:space="preserve"> are relevant to the situation in this school. </w:t>
      </w:r>
    </w:p>
    <w:p w14:paraId="36880F79" w14:textId="77777777" w:rsidR="006C3AD2" w:rsidRPr="00BC29D6" w:rsidRDefault="006C3AD2" w:rsidP="006C3AD2">
      <w:pPr>
        <w:pStyle w:val="subsub"/>
        <w:rPr>
          <w:rFonts w:ascii="Calibri" w:eastAsia="Calibri" w:hAnsi="Calibri"/>
          <w:color w:val="auto"/>
          <w:spacing w:val="0"/>
          <w:sz w:val="22"/>
          <w:szCs w:val="22"/>
          <w:lang w:val="en-GB" w:eastAsia="en-US"/>
        </w:rPr>
      </w:pPr>
    </w:p>
    <w:p w14:paraId="1CC65EC4" w14:textId="77777777" w:rsidR="006C3AD2" w:rsidRPr="00053E86" w:rsidRDefault="006C3AD2" w:rsidP="00053E86">
      <w:pPr>
        <w:ind w:firstLine="360"/>
        <w:rPr>
          <w:b/>
        </w:rPr>
      </w:pPr>
      <w:r w:rsidRPr="00053E86">
        <w:rPr>
          <w:b/>
        </w:rPr>
        <w:t>Responsibilities</w:t>
      </w:r>
    </w:p>
    <w:p w14:paraId="012E3576" w14:textId="77777777" w:rsidR="006C3AD2" w:rsidRPr="00BC29D6" w:rsidRDefault="006C3AD2" w:rsidP="00572ADA">
      <w:pPr>
        <w:pStyle w:val="body"/>
        <w:ind w:left="360"/>
        <w:rPr>
          <w:rFonts w:ascii="Calibri" w:hAnsi="Calibri"/>
          <w:color w:val="auto"/>
          <w:sz w:val="22"/>
          <w:szCs w:val="22"/>
        </w:rPr>
      </w:pPr>
      <w:r w:rsidRPr="00BC29D6">
        <w:rPr>
          <w:rFonts w:ascii="Calibri" w:hAnsi="Calibri"/>
          <w:noProof/>
          <w:color w:val="auto"/>
          <w:sz w:val="22"/>
          <w:szCs w:val="22"/>
        </w:rPr>
        <w:pict w14:anchorId="09644FD3">
          <v:shapetype id="_x0000_t202" coordsize="21600,21600" o:spt="202" path="m0,0l0,21600,21600,21600,21600,0xe">
            <v:stroke joinstyle="miter"/>
            <v:path gradientshapeok="t" o:connecttype="rect"/>
          </v:shapetype>
          <v:shape id="_x0000_s1026" type="#_x0000_t202" style="position:absolute;left:0;text-align:left;margin-left:-140.55pt;margin-top:86.15pt;width:63pt;height:45pt;z-index:251657216" filled="f" stroked="f">
            <v:textbox>
              <w:txbxContent>
                <w:p w14:paraId="5678EDF2" w14:textId="77777777" w:rsidR="00053E86" w:rsidRDefault="00053E86" w:rsidP="006C3AD2">
                  <w:pPr>
                    <w:jc w:val="center"/>
                    <w:rPr>
                      <w:rFonts w:ascii="Arial" w:hAnsi="Arial"/>
                    </w:rPr>
                  </w:pPr>
                  <w:r>
                    <w:rPr>
                      <w:rFonts w:ascii="Arial" w:hAnsi="Arial"/>
                      <w:color w:val="FFFFFF"/>
                      <w:sz w:val="60"/>
                    </w:rPr>
                    <w:t>31</w:t>
                  </w:r>
                </w:p>
              </w:txbxContent>
            </v:textbox>
          </v:shape>
        </w:pict>
      </w:r>
      <w:r w:rsidRPr="00BC29D6">
        <w:rPr>
          <w:rFonts w:ascii="Calibri" w:hAnsi="Calibri"/>
          <w:color w:val="auto"/>
          <w:sz w:val="22"/>
          <w:szCs w:val="22"/>
        </w:rPr>
        <w:t>The responsibility for the management of the school’s fi</w:t>
      </w:r>
      <w:r w:rsidR="00BC29D6" w:rsidRPr="00BC29D6">
        <w:rPr>
          <w:rFonts w:ascii="Calibri" w:hAnsi="Calibri"/>
          <w:color w:val="auto"/>
          <w:sz w:val="22"/>
          <w:szCs w:val="22"/>
        </w:rPr>
        <w:t xml:space="preserve">ltering policy will be held by </w:t>
      </w:r>
      <w:r w:rsidRPr="00BC29D6">
        <w:rPr>
          <w:rFonts w:ascii="Calibri" w:hAnsi="Calibri"/>
          <w:color w:val="auto"/>
          <w:sz w:val="22"/>
          <w:szCs w:val="22"/>
        </w:rPr>
        <w:t xml:space="preserve">the school </w:t>
      </w:r>
      <w:r w:rsidR="00572ADA" w:rsidRPr="00BC29D6">
        <w:rPr>
          <w:rFonts w:ascii="Calibri" w:hAnsi="Calibri"/>
          <w:color w:val="auto"/>
          <w:sz w:val="22"/>
          <w:szCs w:val="22"/>
        </w:rPr>
        <w:t>ICT co-ordinator, Mr Daniel King.</w:t>
      </w:r>
      <w:r w:rsidRPr="00BC29D6">
        <w:rPr>
          <w:rFonts w:ascii="Calibri" w:hAnsi="Calibri"/>
          <w:color w:val="auto"/>
          <w:sz w:val="22"/>
          <w:szCs w:val="22"/>
        </w:rPr>
        <w:t xml:space="preserve"> </w:t>
      </w:r>
      <w:r w:rsidR="00572ADA" w:rsidRPr="00BC29D6">
        <w:rPr>
          <w:rFonts w:ascii="Calibri" w:hAnsi="Calibri"/>
          <w:color w:val="auto"/>
          <w:sz w:val="22"/>
          <w:szCs w:val="22"/>
        </w:rPr>
        <w:t>He</w:t>
      </w:r>
      <w:r w:rsidRPr="00BC29D6">
        <w:rPr>
          <w:rFonts w:ascii="Calibri" w:hAnsi="Calibri"/>
          <w:color w:val="auto"/>
          <w:sz w:val="22"/>
          <w:szCs w:val="22"/>
        </w:rPr>
        <w:t xml:space="preserve"> will manage the school filtering, in line with this policy and will keep records / logs of changes and of breaches of the filtering systems.</w:t>
      </w:r>
    </w:p>
    <w:p w14:paraId="64C5A271" w14:textId="77777777" w:rsidR="006C3AD2" w:rsidRPr="00BC29D6" w:rsidRDefault="006C3AD2" w:rsidP="00572ADA">
      <w:pPr>
        <w:pStyle w:val="body"/>
        <w:spacing w:after="200"/>
        <w:ind w:left="360"/>
        <w:rPr>
          <w:rFonts w:ascii="Calibri" w:hAnsi="Calibri"/>
          <w:color w:val="auto"/>
          <w:sz w:val="22"/>
          <w:szCs w:val="22"/>
        </w:rPr>
      </w:pPr>
      <w:r w:rsidRPr="00BC29D6">
        <w:rPr>
          <w:rFonts w:ascii="Calibri" w:hAnsi="Calibri"/>
          <w:color w:val="auto"/>
          <w:sz w:val="22"/>
          <w:szCs w:val="22"/>
        </w:rPr>
        <w:t>To ensure that there is a system of checks and balances and to protect those resp</w:t>
      </w:r>
      <w:r w:rsidR="00053E86">
        <w:rPr>
          <w:rFonts w:ascii="Calibri" w:hAnsi="Calibri"/>
          <w:color w:val="auto"/>
          <w:sz w:val="22"/>
          <w:szCs w:val="22"/>
        </w:rPr>
        <w:t xml:space="preserve">onsible, changes to the </w:t>
      </w:r>
      <w:r w:rsidRPr="00BC29D6">
        <w:rPr>
          <w:rFonts w:ascii="Calibri" w:hAnsi="Calibri"/>
          <w:color w:val="auto"/>
          <w:sz w:val="22"/>
          <w:szCs w:val="22"/>
        </w:rPr>
        <w:t>school filtering service must:</w:t>
      </w:r>
    </w:p>
    <w:p w14:paraId="0CF5BA32" w14:textId="77777777" w:rsidR="00572ADA" w:rsidRPr="00BC29D6" w:rsidRDefault="006C3AD2" w:rsidP="00572ADA">
      <w:pPr>
        <w:pStyle w:val="body"/>
        <w:numPr>
          <w:ilvl w:val="0"/>
          <w:numId w:val="6"/>
        </w:numPr>
        <w:spacing w:after="57"/>
        <w:rPr>
          <w:rFonts w:ascii="Calibri" w:hAnsi="Calibri"/>
          <w:b/>
          <w:color w:val="auto"/>
          <w:sz w:val="22"/>
          <w:szCs w:val="22"/>
        </w:rPr>
      </w:pPr>
      <w:proofErr w:type="gramStart"/>
      <w:r w:rsidRPr="00BC29D6">
        <w:rPr>
          <w:rFonts w:ascii="Calibri" w:hAnsi="Calibri"/>
          <w:b/>
          <w:color w:val="auto"/>
          <w:sz w:val="22"/>
          <w:szCs w:val="22"/>
        </w:rPr>
        <w:t>be</w:t>
      </w:r>
      <w:proofErr w:type="gramEnd"/>
      <w:r w:rsidRPr="00BC29D6">
        <w:rPr>
          <w:rFonts w:ascii="Calibri" w:hAnsi="Calibri"/>
          <w:b/>
          <w:color w:val="auto"/>
          <w:sz w:val="22"/>
          <w:szCs w:val="22"/>
        </w:rPr>
        <w:t xml:space="preserve"> logged in change control logs</w:t>
      </w:r>
      <w:r w:rsidR="00053E86">
        <w:rPr>
          <w:rFonts w:ascii="Calibri" w:hAnsi="Calibri"/>
          <w:b/>
          <w:color w:val="auto"/>
          <w:sz w:val="22"/>
          <w:szCs w:val="22"/>
        </w:rPr>
        <w:t>.</w:t>
      </w:r>
      <w:r w:rsidRPr="00BC29D6">
        <w:rPr>
          <w:rFonts w:ascii="Calibri" w:hAnsi="Calibri"/>
          <w:b/>
          <w:color w:val="auto"/>
          <w:sz w:val="22"/>
          <w:szCs w:val="22"/>
        </w:rPr>
        <w:t xml:space="preserve"> </w:t>
      </w:r>
    </w:p>
    <w:p w14:paraId="49F4D9BE" w14:textId="77777777" w:rsidR="00572ADA" w:rsidRPr="00BC29D6" w:rsidRDefault="006C3AD2" w:rsidP="00572ADA">
      <w:pPr>
        <w:pStyle w:val="body"/>
        <w:numPr>
          <w:ilvl w:val="0"/>
          <w:numId w:val="6"/>
        </w:numPr>
        <w:spacing w:after="57"/>
        <w:rPr>
          <w:rFonts w:ascii="Calibri" w:hAnsi="Calibri"/>
          <w:b/>
          <w:color w:val="auto"/>
          <w:sz w:val="22"/>
          <w:szCs w:val="22"/>
        </w:rPr>
      </w:pPr>
      <w:proofErr w:type="gramStart"/>
      <w:r w:rsidRPr="00BC29D6">
        <w:rPr>
          <w:rFonts w:ascii="Calibri" w:hAnsi="Calibri"/>
          <w:b/>
          <w:color w:val="auto"/>
          <w:sz w:val="22"/>
          <w:szCs w:val="22"/>
        </w:rPr>
        <w:t>be</w:t>
      </w:r>
      <w:proofErr w:type="gramEnd"/>
      <w:r w:rsidRPr="00BC29D6">
        <w:rPr>
          <w:rFonts w:ascii="Calibri" w:hAnsi="Calibri"/>
          <w:b/>
          <w:color w:val="auto"/>
          <w:sz w:val="22"/>
          <w:szCs w:val="22"/>
        </w:rPr>
        <w:t xml:space="preserve"> reported to a second respons</w:t>
      </w:r>
      <w:r w:rsidR="00053E86">
        <w:rPr>
          <w:rFonts w:ascii="Calibri" w:hAnsi="Calibri"/>
          <w:b/>
          <w:color w:val="auto"/>
          <w:sz w:val="22"/>
          <w:szCs w:val="22"/>
        </w:rPr>
        <w:t>ible person - the Head T</w:t>
      </w:r>
      <w:r w:rsidR="00572ADA" w:rsidRPr="00BC29D6">
        <w:rPr>
          <w:rFonts w:ascii="Calibri" w:hAnsi="Calibri"/>
          <w:b/>
          <w:color w:val="auto"/>
          <w:sz w:val="22"/>
          <w:szCs w:val="22"/>
        </w:rPr>
        <w:t>eacher</w:t>
      </w:r>
      <w:r w:rsidR="00053E86">
        <w:rPr>
          <w:rFonts w:ascii="Calibri" w:hAnsi="Calibri"/>
          <w:b/>
          <w:color w:val="auto"/>
          <w:sz w:val="22"/>
          <w:szCs w:val="22"/>
        </w:rPr>
        <w:t>.</w:t>
      </w:r>
      <w:r w:rsidR="00572ADA" w:rsidRPr="00BC29D6">
        <w:rPr>
          <w:rFonts w:ascii="Calibri" w:hAnsi="Calibri"/>
          <w:b/>
          <w:color w:val="auto"/>
          <w:sz w:val="22"/>
          <w:szCs w:val="22"/>
        </w:rPr>
        <w:t xml:space="preserve"> </w:t>
      </w:r>
    </w:p>
    <w:p w14:paraId="51523619" w14:textId="77777777" w:rsidR="006C3AD2" w:rsidRPr="00BC29D6" w:rsidRDefault="006C3AD2" w:rsidP="00572ADA">
      <w:pPr>
        <w:pStyle w:val="body"/>
        <w:numPr>
          <w:ilvl w:val="0"/>
          <w:numId w:val="6"/>
        </w:numPr>
        <w:spacing w:after="57"/>
        <w:rPr>
          <w:rFonts w:ascii="Calibri" w:hAnsi="Calibri"/>
          <w:b/>
          <w:color w:val="auto"/>
          <w:sz w:val="22"/>
          <w:szCs w:val="22"/>
        </w:rPr>
      </w:pPr>
      <w:proofErr w:type="gramStart"/>
      <w:r w:rsidRPr="00BC29D6">
        <w:rPr>
          <w:rFonts w:ascii="Calibri" w:hAnsi="Calibri"/>
          <w:b/>
          <w:color w:val="auto"/>
          <w:sz w:val="22"/>
          <w:szCs w:val="22"/>
        </w:rPr>
        <w:t>be</w:t>
      </w:r>
      <w:proofErr w:type="gramEnd"/>
      <w:r w:rsidRPr="00BC29D6">
        <w:rPr>
          <w:rFonts w:ascii="Calibri" w:hAnsi="Calibri"/>
          <w:b/>
          <w:color w:val="auto"/>
          <w:sz w:val="22"/>
          <w:szCs w:val="22"/>
        </w:rPr>
        <w:t xml:space="preserve"> reported to and authorised by a second responsible person prior to changes being</w:t>
      </w:r>
      <w:r w:rsidRPr="00BC29D6">
        <w:rPr>
          <w:rFonts w:ascii="Calibri" w:hAnsi="Calibri"/>
          <w:i/>
          <w:color w:val="auto"/>
          <w:sz w:val="22"/>
          <w:szCs w:val="22"/>
        </w:rPr>
        <w:t xml:space="preserve"> </w:t>
      </w:r>
      <w:r w:rsidRPr="00BC29D6">
        <w:rPr>
          <w:rFonts w:ascii="Calibri" w:hAnsi="Calibri"/>
          <w:b/>
          <w:color w:val="auto"/>
          <w:sz w:val="22"/>
          <w:szCs w:val="22"/>
        </w:rPr>
        <w:t>made</w:t>
      </w:r>
      <w:r w:rsidR="00053E86">
        <w:rPr>
          <w:rFonts w:ascii="Calibri" w:hAnsi="Calibri"/>
          <w:b/>
          <w:color w:val="auto"/>
          <w:sz w:val="22"/>
          <w:szCs w:val="22"/>
        </w:rPr>
        <w:t>.</w:t>
      </w:r>
      <w:r w:rsidRPr="00BC29D6">
        <w:rPr>
          <w:rFonts w:ascii="Calibri" w:hAnsi="Calibri"/>
          <w:i/>
          <w:color w:val="auto"/>
          <w:sz w:val="22"/>
          <w:szCs w:val="22"/>
        </w:rPr>
        <w:t xml:space="preserve"> </w:t>
      </w:r>
    </w:p>
    <w:p w14:paraId="59F24262" w14:textId="77777777" w:rsidR="006C3AD2" w:rsidRPr="00572ADA" w:rsidRDefault="006C3AD2" w:rsidP="006C3AD2">
      <w:pPr>
        <w:pStyle w:val="body"/>
        <w:spacing w:after="57"/>
        <w:ind w:left="283" w:hanging="283"/>
        <w:rPr>
          <w:rFonts w:ascii="Calibri" w:hAnsi="Calibri"/>
          <w:sz w:val="22"/>
          <w:szCs w:val="22"/>
        </w:rPr>
      </w:pPr>
    </w:p>
    <w:p w14:paraId="3DE9999F" w14:textId="77777777" w:rsidR="006C3AD2" w:rsidRPr="00BC29D6" w:rsidRDefault="006C3AD2" w:rsidP="00572ADA">
      <w:pPr>
        <w:pStyle w:val="body"/>
        <w:spacing w:after="200"/>
        <w:ind w:left="643"/>
        <w:rPr>
          <w:rFonts w:ascii="Calibri" w:hAnsi="Calibri"/>
          <w:color w:val="auto"/>
          <w:sz w:val="22"/>
          <w:szCs w:val="22"/>
        </w:rPr>
      </w:pPr>
      <w:r w:rsidRPr="00BC29D6">
        <w:rPr>
          <w:rFonts w:ascii="Calibri" w:hAnsi="Calibri"/>
          <w:color w:val="auto"/>
          <w:sz w:val="22"/>
          <w:szCs w:val="22"/>
        </w:rPr>
        <w:t xml:space="preserve">All users have a responsibility to report immediately to the ICT co-ordinator or head teacher any infringements of the school’s filtering policy of which they become aware or any sites that are accessed, which they believe should have been filtered. </w:t>
      </w:r>
    </w:p>
    <w:p w14:paraId="45B73171" w14:textId="77777777" w:rsidR="006C3AD2" w:rsidRPr="00572ADA" w:rsidRDefault="006C3AD2" w:rsidP="00572ADA">
      <w:pPr>
        <w:pStyle w:val="ListParagraph"/>
        <w:ind w:left="643"/>
      </w:pPr>
      <w:r w:rsidRPr="00572ADA">
        <w:lastRenderedPageBreak/>
        <w:t>Users must not attempt to use any programmes or software that might allow them to bypass the filtering systems in place to prevent access to such materials.</w:t>
      </w:r>
    </w:p>
    <w:p w14:paraId="1FF09D3C" w14:textId="77777777" w:rsidR="006C3AD2" w:rsidRPr="00572ADA" w:rsidRDefault="006C3AD2" w:rsidP="006C3AD2">
      <w:pPr>
        <w:pStyle w:val="ListParagraph"/>
        <w:ind w:left="0"/>
      </w:pPr>
    </w:p>
    <w:p w14:paraId="6CCCD0D3" w14:textId="77777777" w:rsidR="006C3AD2" w:rsidRPr="00053E86" w:rsidRDefault="006C3AD2" w:rsidP="00053E86">
      <w:pPr>
        <w:ind w:firstLine="643"/>
        <w:rPr>
          <w:b/>
        </w:rPr>
      </w:pPr>
      <w:r w:rsidRPr="00053E86">
        <w:rPr>
          <w:b/>
        </w:rPr>
        <w:t>Education / Training / Awareness</w:t>
      </w:r>
    </w:p>
    <w:p w14:paraId="08741A2E" w14:textId="77777777" w:rsidR="006C3AD2" w:rsidRPr="00BC29D6" w:rsidRDefault="006C3AD2" w:rsidP="00053E86">
      <w:pPr>
        <w:pStyle w:val="body"/>
        <w:spacing w:after="200"/>
        <w:ind w:left="643"/>
        <w:rPr>
          <w:rFonts w:ascii="Calibri" w:hAnsi="Calibri"/>
          <w:color w:val="auto"/>
          <w:sz w:val="22"/>
          <w:szCs w:val="22"/>
        </w:rPr>
      </w:pPr>
      <w:r w:rsidRPr="00BC29D6">
        <w:rPr>
          <w:rFonts w:ascii="Calibri" w:hAnsi="Calibri"/>
          <w:color w:val="auto"/>
          <w:sz w:val="22"/>
          <w:szCs w:val="22"/>
        </w:rPr>
        <w:t xml:space="preserve">Pupils will be made aware of the importance of filtering systems through the e-safety </w:t>
      </w:r>
      <w:r w:rsidR="00053E86">
        <w:rPr>
          <w:rFonts w:ascii="Calibri" w:hAnsi="Calibri"/>
          <w:color w:val="auto"/>
          <w:sz w:val="22"/>
          <w:szCs w:val="22"/>
        </w:rPr>
        <w:t>education programme and the signing of AUPs</w:t>
      </w:r>
      <w:r w:rsidRPr="00BC29D6">
        <w:rPr>
          <w:rFonts w:ascii="Calibri" w:hAnsi="Calibri"/>
          <w:color w:val="auto"/>
          <w:sz w:val="22"/>
          <w:szCs w:val="22"/>
        </w:rPr>
        <w:t xml:space="preserve"> </w:t>
      </w:r>
      <w:r w:rsidR="00053E86">
        <w:rPr>
          <w:rFonts w:ascii="Calibri" w:hAnsi="Calibri"/>
          <w:color w:val="auto"/>
          <w:sz w:val="22"/>
          <w:szCs w:val="22"/>
        </w:rPr>
        <w:t xml:space="preserve">at the beginning of each year. </w:t>
      </w:r>
      <w:r w:rsidRPr="00BC29D6">
        <w:rPr>
          <w:rFonts w:ascii="Calibri" w:hAnsi="Calibri"/>
          <w:color w:val="auto"/>
          <w:sz w:val="22"/>
          <w:szCs w:val="22"/>
        </w:rPr>
        <w:t>They will also be warned of the consequences of attempting t</w:t>
      </w:r>
      <w:r w:rsidR="00053E86">
        <w:rPr>
          <w:rFonts w:ascii="Calibri" w:hAnsi="Calibri"/>
          <w:color w:val="auto"/>
          <w:sz w:val="22"/>
          <w:szCs w:val="22"/>
        </w:rPr>
        <w:t>o subvert the filtering system through the Pupil sanction policy.</w:t>
      </w:r>
    </w:p>
    <w:p w14:paraId="691CFCFF" w14:textId="77777777" w:rsidR="006C3AD2" w:rsidRPr="00BC29D6" w:rsidRDefault="006C3AD2" w:rsidP="00572ADA">
      <w:pPr>
        <w:pStyle w:val="body"/>
        <w:ind w:firstLine="643"/>
        <w:rPr>
          <w:rFonts w:ascii="Calibri" w:hAnsi="Calibri"/>
          <w:color w:val="auto"/>
          <w:sz w:val="22"/>
          <w:szCs w:val="22"/>
        </w:rPr>
      </w:pPr>
      <w:r w:rsidRPr="00BC29D6">
        <w:rPr>
          <w:rFonts w:ascii="Calibri" w:hAnsi="Calibri"/>
          <w:color w:val="auto"/>
          <w:sz w:val="22"/>
          <w:szCs w:val="22"/>
        </w:rPr>
        <w:t xml:space="preserve">Staff users will be made aware of the filtering systems through: </w:t>
      </w:r>
    </w:p>
    <w:p w14:paraId="1822BBE0" w14:textId="77777777" w:rsidR="00572ADA" w:rsidRPr="00BC29D6" w:rsidRDefault="006C3AD2" w:rsidP="00572ADA">
      <w:pPr>
        <w:pStyle w:val="body"/>
        <w:numPr>
          <w:ilvl w:val="0"/>
          <w:numId w:val="6"/>
        </w:numPr>
        <w:spacing w:after="57"/>
        <w:rPr>
          <w:rFonts w:ascii="Calibri" w:hAnsi="Calibri"/>
          <w:i/>
          <w:color w:val="auto"/>
          <w:sz w:val="22"/>
          <w:szCs w:val="22"/>
        </w:rPr>
      </w:pPr>
      <w:proofErr w:type="gramStart"/>
      <w:r w:rsidRPr="00BC29D6">
        <w:rPr>
          <w:rFonts w:ascii="Calibri" w:hAnsi="Calibri"/>
          <w:i/>
          <w:color w:val="auto"/>
          <w:sz w:val="22"/>
          <w:szCs w:val="22"/>
        </w:rPr>
        <w:t>signing</w:t>
      </w:r>
      <w:proofErr w:type="gramEnd"/>
      <w:r w:rsidRPr="00BC29D6">
        <w:rPr>
          <w:rFonts w:ascii="Calibri" w:hAnsi="Calibri"/>
          <w:i/>
          <w:color w:val="auto"/>
          <w:sz w:val="22"/>
          <w:szCs w:val="22"/>
        </w:rPr>
        <w:t xml:space="preserve"> the AUP</w:t>
      </w:r>
    </w:p>
    <w:p w14:paraId="078E2FCF" w14:textId="77777777" w:rsidR="00572ADA" w:rsidRPr="00BC29D6" w:rsidRDefault="00572ADA" w:rsidP="00572ADA">
      <w:pPr>
        <w:pStyle w:val="body"/>
        <w:numPr>
          <w:ilvl w:val="0"/>
          <w:numId w:val="6"/>
        </w:numPr>
        <w:spacing w:after="57"/>
        <w:rPr>
          <w:rFonts w:ascii="Calibri" w:hAnsi="Calibri"/>
          <w:i/>
          <w:color w:val="auto"/>
          <w:sz w:val="22"/>
          <w:szCs w:val="22"/>
        </w:rPr>
      </w:pPr>
      <w:proofErr w:type="gramStart"/>
      <w:r w:rsidRPr="00BC29D6">
        <w:rPr>
          <w:rFonts w:ascii="Calibri" w:hAnsi="Calibri"/>
          <w:i/>
          <w:color w:val="auto"/>
          <w:sz w:val="22"/>
          <w:szCs w:val="22"/>
        </w:rPr>
        <w:t>induction</w:t>
      </w:r>
      <w:proofErr w:type="gramEnd"/>
      <w:r w:rsidRPr="00BC29D6">
        <w:rPr>
          <w:rFonts w:ascii="Calibri" w:hAnsi="Calibri"/>
          <w:i/>
          <w:color w:val="auto"/>
          <w:sz w:val="22"/>
          <w:szCs w:val="22"/>
        </w:rPr>
        <w:t xml:space="preserve"> training</w:t>
      </w:r>
    </w:p>
    <w:p w14:paraId="74CCCAD9" w14:textId="77777777" w:rsidR="006C3AD2" w:rsidRPr="00BC29D6" w:rsidRDefault="006C3AD2" w:rsidP="00572ADA">
      <w:pPr>
        <w:pStyle w:val="body"/>
        <w:numPr>
          <w:ilvl w:val="0"/>
          <w:numId w:val="6"/>
        </w:numPr>
        <w:spacing w:after="57"/>
        <w:rPr>
          <w:rFonts w:ascii="Calibri" w:hAnsi="Calibri"/>
          <w:i/>
          <w:color w:val="auto"/>
          <w:sz w:val="22"/>
          <w:szCs w:val="22"/>
        </w:rPr>
      </w:pPr>
      <w:proofErr w:type="gramStart"/>
      <w:r w:rsidRPr="00BC29D6">
        <w:rPr>
          <w:rFonts w:ascii="Calibri" w:hAnsi="Calibri"/>
          <w:i/>
          <w:color w:val="auto"/>
          <w:sz w:val="22"/>
          <w:szCs w:val="22"/>
        </w:rPr>
        <w:t>staff</w:t>
      </w:r>
      <w:proofErr w:type="gramEnd"/>
      <w:r w:rsidRPr="00BC29D6">
        <w:rPr>
          <w:rFonts w:ascii="Calibri" w:hAnsi="Calibri"/>
          <w:i/>
          <w:color w:val="auto"/>
          <w:sz w:val="22"/>
          <w:szCs w:val="22"/>
        </w:rPr>
        <w:t xml:space="preserve"> meetings, briefings, INSET.</w:t>
      </w:r>
    </w:p>
    <w:p w14:paraId="6F8EDEF1" w14:textId="77777777" w:rsidR="00572ADA" w:rsidRPr="00BC29D6" w:rsidRDefault="00572ADA" w:rsidP="00572ADA">
      <w:pPr>
        <w:pStyle w:val="body"/>
        <w:spacing w:after="57"/>
        <w:ind w:left="1003"/>
        <w:rPr>
          <w:rFonts w:ascii="Calibri" w:hAnsi="Calibri"/>
          <w:i/>
          <w:color w:val="auto"/>
          <w:sz w:val="22"/>
          <w:szCs w:val="22"/>
        </w:rPr>
      </w:pPr>
    </w:p>
    <w:p w14:paraId="570BA3FB" w14:textId="77777777" w:rsidR="006C3AD2" w:rsidRPr="00BC29D6" w:rsidRDefault="006C3AD2" w:rsidP="00572ADA">
      <w:pPr>
        <w:pStyle w:val="body"/>
        <w:spacing w:after="200"/>
        <w:ind w:left="643"/>
        <w:rPr>
          <w:rFonts w:ascii="Calibri" w:hAnsi="Calibri"/>
          <w:color w:val="auto"/>
          <w:sz w:val="22"/>
          <w:szCs w:val="22"/>
        </w:rPr>
      </w:pPr>
      <w:r w:rsidRPr="00BC29D6">
        <w:rPr>
          <w:rFonts w:ascii="Calibri" w:hAnsi="Calibri"/>
          <w:color w:val="auto"/>
          <w:sz w:val="22"/>
          <w:szCs w:val="22"/>
        </w:rPr>
        <w:t>Parents will be informed of the school’s filtering policy through the Acceptable Use agreement and through e-safety awareness</w:t>
      </w:r>
      <w:r w:rsidR="00053E86">
        <w:rPr>
          <w:rFonts w:ascii="Calibri" w:hAnsi="Calibri"/>
          <w:color w:val="auto"/>
          <w:sz w:val="22"/>
          <w:szCs w:val="22"/>
        </w:rPr>
        <w:t xml:space="preserve"> sessions. The policy will be available </w:t>
      </w:r>
      <w:r w:rsidRPr="00BC29D6">
        <w:rPr>
          <w:rFonts w:ascii="Calibri" w:hAnsi="Calibri"/>
          <w:color w:val="auto"/>
          <w:sz w:val="22"/>
          <w:szCs w:val="22"/>
        </w:rPr>
        <w:t>on the school website.</w:t>
      </w:r>
    </w:p>
    <w:p w14:paraId="749ECBB1" w14:textId="77777777" w:rsidR="006C3AD2" w:rsidRPr="00053E86" w:rsidRDefault="006C3AD2" w:rsidP="00053E86">
      <w:pPr>
        <w:ind w:firstLine="643"/>
        <w:rPr>
          <w:b/>
        </w:rPr>
      </w:pPr>
      <w:r w:rsidRPr="00053E86">
        <w:rPr>
          <w:b/>
        </w:rPr>
        <w:t xml:space="preserve">Changes to the Filtering System </w:t>
      </w:r>
    </w:p>
    <w:p w14:paraId="0AF93AA4" w14:textId="77777777" w:rsidR="00572ADA" w:rsidRPr="00572ADA" w:rsidRDefault="006C3AD2" w:rsidP="00053E86">
      <w:pPr>
        <w:pStyle w:val="body"/>
        <w:spacing w:after="200"/>
        <w:ind w:left="643"/>
        <w:rPr>
          <w:rFonts w:ascii="Calibri" w:hAnsi="Calibri"/>
          <w:color w:val="auto"/>
          <w:sz w:val="22"/>
          <w:szCs w:val="22"/>
        </w:rPr>
      </w:pPr>
      <w:r w:rsidRPr="00572ADA">
        <w:rPr>
          <w:rFonts w:ascii="Calibri" w:hAnsi="Calibri"/>
          <w:color w:val="auto"/>
          <w:sz w:val="22"/>
          <w:szCs w:val="22"/>
        </w:rPr>
        <w:t xml:space="preserve">Request to change any aspect of the </w:t>
      </w:r>
      <w:r w:rsidR="00053E86" w:rsidRPr="00572ADA">
        <w:rPr>
          <w:rFonts w:ascii="Calibri" w:hAnsi="Calibri"/>
          <w:color w:val="auto"/>
          <w:sz w:val="22"/>
          <w:szCs w:val="22"/>
        </w:rPr>
        <w:t>filtering</w:t>
      </w:r>
      <w:r w:rsidRPr="00572ADA">
        <w:rPr>
          <w:rFonts w:ascii="Calibri" w:hAnsi="Calibri"/>
          <w:color w:val="auto"/>
          <w:sz w:val="22"/>
          <w:szCs w:val="22"/>
        </w:rPr>
        <w:t xml:space="preserve"> should be made in the first instance to the ICT co-ordinator</w:t>
      </w:r>
      <w:r w:rsidR="00572ADA" w:rsidRPr="00572ADA">
        <w:rPr>
          <w:rFonts w:ascii="Calibri" w:hAnsi="Calibri"/>
          <w:color w:val="auto"/>
          <w:sz w:val="22"/>
          <w:szCs w:val="22"/>
        </w:rPr>
        <w:t>, Mr Daniel King</w:t>
      </w:r>
      <w:r w:rsidRPr="00572ADA">
        <w:rPr>
          <w:rFonts w:ascii="Calibri" w:hAnsi="Calibri"/>
          <w:color w:val="auto"/>
          <w:sz w:val="22"/>
          <w:szCs w:val="22"/>
        </w:rPr>
        <w:t>. The ICT co-ordinator will consult the head teacher and a decision to allow or deny changes will be made.</w:t>
      </w:r>
    </w:p>
    <w:p w14:paraId="164B6A71" w14:textId="77777777" w:rsidR="00572ADA" w:rsidRPr="00572ADA" w:rsidRDefault="00572ADA" w:rsidP="00572ADA">
      <w:pPr>
        <w:pStyle w:val="body"/>
        <w:numPr>
          <w:ilvl w:val="0"/>
          <w:numId w:val="7"/>
        </w:numPr>
        <w:spacing w:after="200"/>
        <w:rPr>
          <w:rFonts w:ascii="Calibri" w:hAnsi="Calibri"/>
          <w:color w:val="auto"/>
          <w:sz w:val="22"/>
          <w:szCs w:val="22"/>
        </w:rPr>
      </w:pPr>
      <w:r w:rsidRPr="00572ADA">
        <w:rPr>
          <w:rFonts w:ascii="Calibri" w:hAnsi="Calibri"/>
          <w:color w:val="auto"/>
          <w:sz w:val="22"/>
          <w:szCs w:val="22"/>
        </w:rPr>
        <w:t>T</w:t>
      </w:r>
      <w:r w:rsidR="006C3AD2" w:rsidRPr="00572ADA">
        <w:rPr>
          <w:rFonts w:ascii="Calibri" w:hAnsi="Calibri"/>
          <w:color w:val="auto"/>
          <w:sz w:val="22"/>
          <w:szCs w:val="22"/>
        </w:rPr>
        <w:t xml:space="preserve">he grounds on which they may be allowed or denied will be made clear to all staff. Strong educational reasons </w:t>
      </w:r>
      <w:r w:rsidR="00BC29D6">
        <w:rPr>
          <w:rFonts w:ascii="Calibri" w:hAnsi="Calibri"/>
          <w:color w:val="auto"/>
          <w:sz w:val="22"/>
          <w:szCs w:val="22"/>
        </w:rPr>
        <w:t>will</w:t>
      </w:r>
      <w:r w:rsidR="006C3AD2" w:rsidRPr="00572ADA">
        <w:rPr>
          <w:rFonts w:ascii="Calibri" w:hAnsi="Calibri"/>
          <w:color w:val="auto"/>
          <w:sz w:val="22"/>
          <w:szCs w:val="22"/>
        </w:rPr>
        <w:t xml:space="preserve"> guide any changes agreed.</w:t>
      </w:r>
    </w:p>
    <w:p w14:paraId="663F21C1" w14:textId="77777777" w:rsidR="00572ADA" w:rsidRPr="00572ADA" w:rsidRDefault="006C3AD2" w:rsidP="00572ADA">
      <w:pPr>
        <w:pStyle w:val="body"/>
        <w:numPr>
          <w:ilvl w:val="0"/>
          <w:numId w:val="7"/>
        </w:numPr>
        <w:spacing w:after="200"/>
        <w:rPr>
          <w:rFonts w:ascii="Calibri" w:hAnsi="Calibri"/>
          <w:color w:val="auto"/>
          <w:sz w:val="22"/>
          <w:szCs w:val="22"/>
        </w:rPr>
      </w:pPr>
      <w:r w:rsidRPr="00572ADA">
        <w:rPr>
          <w:rFonts w:ascii="Calibri" w:hAnsi="Calibri"/>
          <w:color w:val="auto"/>
          <w:sz w:val="22"/>
          <w:szCs w:val="22"/>
        </w:rPr>
        <w:t>The head teacher will be involved in all proposed changes to provide checks and balances at the time of request and before any changes are made.</w:t>
      </w:r>
    </w:p>
    <w:p w14:paraId="1EFEC581" w14:textId="77777777" w:rsidR="006C3AD2" w:rsidRPr="00572ADA" w:rsidRDefault="006C3AD2" w:rsidP="00572ADA">
      <w:pPr>
        <w:pStyle w:val="body"/>
        <w:numPr>
          <w:ilvl w:val="0"/>
          <w:numId w:val="7"/>
        </w:numPr>
        <w:spacing w:after="200"/>
        <w:rPr>
          <w:rFonts w:ascii="Calibri" w:hAnsi="Calibri"/>
          <w:color w:val="auto"/>
          <w:sz w:val="22"/>
          <w:szCs w:val="22"/>
        </w:rPr>
      </w:pPr>
      <w:r w:rsidRPr="00572ADA">
        <w:rPr>
          <w:rFonts w:ascii="Calibri" w:hAnsi="Calibri"/>
          <w:color w:val="auto"/>
          <w:sz w:val="22"/>
          <w:szCs w:val="22"/>
        </w:rPr>
        <w:t>Changes to the filtering system will be logged and regularly reviewed by the head teacher and the e-safety commit</w:t>
      </w:r>
      <w:r w:rsidR="00BC29D6">
        <w:rPr>
          <w:rFonts w:ascii="Calibri" w:hAnsi="Calibri"/>
          <w:color w:val="auto"/>
          <w:sz w:val="22"/>
          <w:szCs w:val="22"/>
        </w:rPr>
        <w:t>tee.</w:t>
      </w:r>
    </w:p>
    <w:p w14:paraId="2EEB97EB" w14:textId="77777777" w:rsidR="006C3AD2" w:rsidRPr="00BC29D6" w:rsidRDefault="006C3AD2" w:rsidP="00572ADA">
      <w:pPr>
        <w:pStyle w:val="body"/>
        <w:ind w:left="720"/>
        <w:rPr>
          <w:rFonts w:ascii="Calibri" w:hAnsi="Calibri"/>
          <w:color w:val="auto"/>
          <w:sz w:val="22"/>
          <w:szCs w:val="22"/>
        </w:rPr>
      </w:pPr>
      <w:r w:rsidRPr="00BC29D6">
        <w:rPr>
          <w:rFonts w:ascii="Calibri" w:hAnsi="Calibri"/>
          <w:color w:val="auto"/>
          <w:sz w:val="22"/>
          <w:szCs w:val="22"/>
        </w:rPr>
        <w:t>Users who gain access to, or have knowledge of others being able to access, sites which they feel should be filtered (or unfiltered) should report this in the first instance to the I</w:t>
      </w:r>
      <w:r w:rsidR="00053E86">
        <w:rPr>
          <w:rFonts w:ascii="Calibri" w:hAnsi="Calibri"/>
          <w:color w:val="auto"/>
          <w:sz w:val="22"/>
          <w:szCs w:val="22"/>
        </w:rPr>
        <w:t xml:space="preserve">.C.T. </w:t>
      </w:r>
      <w:r w:rsidRPr="00BC29D6">
        <w:rPr>
          <w:rFonts w:ascii="Calibri" w:hAnsi="Calibri"/>
          <w:color w:val="auto"/>
          <w:sz w:val="22"/>
          <w:szCs w:val="22"/>
        </w:rPr>
        <w:t xml:space="preserve">co-ordinator who will decide in consultation with the head teacher, whether to make school level changes (as above). If it is felt that the site should be filtered (or unfiltered) at </w:t>
      </w:r>
      <w:r w:rsidR="00053E86">
        <w:rPr>
          <w:rFonts w:ascii="Calibri" w:hAnsi="Calibri"/>
          <w:color w:val="auto"/>
          <w:sz w:val="22"/>
          <w:szCs w:val="22"/>
        </w:rPr>
        <w:t xml:space="preserve">school </w:t>
      </w:r>
      <w:r w:rsidRPr="00BC29D6">
        <w:rPr>
          <w:rFonts w:ascii="Calibri" w:hAnsi="Calibri"/>
          <w:color w:val="auto"/>
          <w:sz w:val="22"/>
          <w:szCs w:val="22"/>
        </w:rPr>
        <w:t xml:space="preserve">level, </w:t>
      </w:r>
      <w:r w:rsidR="00053E86">
        <w:rPr>
          <w:rFonts w:ascii="Calibri" w:hAnsi="Calibri"/>
          <w:color w:val="auto"/>
          <w:sz w:val="22"/>
          <w:szCs w:val="22"/>
        </w:rPr>
        <w:t>a</w:t>
      </w:r>
      <w:r w:rsidRPr="00BC29D6">
        <w:rPr>
          <w:rFonts w:ascii="Calibri" w:hAnsi="Calibri"/>
          <w:color w:val="auto"/>
          <w:sz w:val="22"/>
          <w:szCs w:val="22"/>
        </w:rPr>
        <w:t xml:space="preserve"> responsible person (the ICT co-ordinator</w:t>
      </w:r>
      <w:r w:rsidR="00053E86">
        <w:rPr>
          <w:rFonts w:ascii="Calibri" w:hAnsi="Calibri"/>
          <w:color w:val="auto"/>
          <w:sz w:val="22"/>
          <w:szCs w:val="22"/>
        </w:rPr>
        <w:t xml:space="preserve"> or ICT technician)</w:t>
      </w:r>
      <w:r w:rsidRPr="00BC29D6">
        <w:rPr>
          <w:rFonts w:ascii="Calibri" w:hAnsi="Calibri"/>
          <w:color w:val="auto"/>
          <w:sz w:val="22"/>
          <w:szCs w:val="22"/>
        </w:rPr>
        <w:t xml:space="preserve"> </w:t>
      </w:r>
      <w:r w:rsidR="00053E86">
        <w:rPr>
          <w:rFonts w:ascii="Calibri" w:hAnsi="Calibri"/>
          <w:color w:val="auto"/>
          <w:sz w:val="22"/>
          <w:szCs w:val="22"/>
        </w:rPr>
        <w:t xml:space="preserve">will </w:t>
      </w:r>
      <w:r w:rsidRPr="00BC29D6">
        <w:rPr>
          <w:rFonts w:ascii="Calibri" w:hAnsi="Calibri"/>
          <w:noProof/>
          <w:color w:val="auto"/>
          <w:sz w:val="22"/>
          <w:szCs w:val="22"/>
        </w:rPr>
        <w:pict w14:anchorId="68570820">
          <v:shape id="_x0000_s1027" type="#_x0000_t202" style="position:absolute;left:0;text-align:left;margin-left:-140.55pt;margin-top:68.35pt;width:63pt;height:45pt;z-index:251658240;mso-position-horizontal-relative:text;mso-position-vertical-relative:text" filled="f" stroked="f">
            <v:textbox>
              <w:txbxContent>
                <w:p w14:paraId="46375068" w14:textId="77777777" w:rsidR="00053E86" w:rsidRDefault="00053E86" w:rsidP="006C3AD2">
                  <w:pPr>
                    <w:jc w:val="center"/>
                    <w:rPr>
                      <w:rFonts w:ascii="Arial" w:hAnsi="Arial"/>
                    </w:rPr>
                  </w:pPr>
                  <w:r>
                    <w:rPr>
                      <w:rFonts w:ascii="Arial" w:hAnsi="Arial"/>
                      <w:color w:val="FFFFFF"/>
                      <w:sz w:val="60"/>
                    </w:rPr>
                    <w:t>32</w:t>
                  </w:r>
                </w:p>
              </w:txbxContent>
            </v:textbox>
          </v:shape>
        </w:pict>
      </w:r>
      <w:r w:rsidR="00053E86">
        <w:rPr>
          <w:rFonts w:ascii="Calibri" w:hAnsi="Calibri"/>
          <w:color w:val="auto"/>
          <w:sz w:val="22"/>
          <w:szCs w:val="22"/>
        </w:rPr>
        <w:t xml:space="preserve">make changes </w:t>
      </w:r>
      <w:r w:rsidR="00E66938">
        <w:rPr>
          <w:rFonts w:ascii="Calibri" w:hAnsi="Calibri"/>
          <w:color w:val="auto"/>
          <w:sz w:val="22"/>
          <w:szCs w:val="22"/>
        </w:rPr>
        <w:t>to Internet filter.</w:t>
      </w:r>
    </w:p>
    <w:p w14:paraId="1F2FD2BD" w14:textId="77777777" w:rsidR="006C3AD2" w:rsidRPr="00572ADA" w:rsidRDefault="006C3AD2" w:rsidP="006C3AD2">
      <w:pPr>
        <w:pStyle w:val="subsub"/>
        <w:rPr>
          <w:rFonts w:ascii="Calibri" w:hAnsi="Calibri"/>
          <w:sz w:val="22"/>
          <w:szCs w:val="22"/>
        </w:rPr>
      </w:pPr>
    </w:p>
    <w:p w14:paraId="08B45143" w14:textId="77777777" w:rsidR="006C3AD2" w:rsidRPr="00E66938" w:rsidRDefault="006C3AD2" w:rsidP="00E66938">
      <w:pPr>
        <w:ind w:firstLine="720"/>
        <w:rPr>
          <w:b/>
        </w:rPr>
      </w:pPr>
      <w:r w:rsidRPr="00E66938">
        <w:rPr>
          <w:b/>
        </w:rPr>
        <w:t>Monitoring</w:t>
      </w:r>
    </w:p>
    <w:p w14:paraId="089E3E73" w14:textId="77777777" w:rsidR="006C3AD2" w:rsidRPr="00572ADA" w:rsidRDefault="006C3AD2" w:rsidP="00E66938">
      <w:pPr>
        <w:pStyle w:val="body"/>
        <w:spacing w:after="200"/>
        <w:ind w:left="720"/>
        <w:rPr>
          <w:rFonts w:ascii="Calibri" w:hAnsi="Calibri"/>
          <w:color w:val="auto"/>
          <w:sz w:val="22"/>
          <w:szCs w:val="22"/>
        </w:rPr>
      </w:pPr>
      <w:r w:rsidRPr="00572ADA">
        <w:rPr>
          <w:rFonts w:ascii="Calibri" w:hAnsi="Calibri"/>
          <w:color w:val="auto"/>
          <w:sz w:val="22"/>
          <w:szCs w:val="22"/>
        </w:rPr>
        <w:t xml:space="preserve">No filtering system can guarantee 100% protection against access to unsuitable sites. The school will therefore monitor the activities of users on the school network and on school equipment as indicated in the School E-Safety Policy and the Acceptable Use agreement. Monitoring will take place as follows: </w:t>
      </w:r>
    </w:p>
    <w:p w14:paraId="39CE83B7" w14:textId="77777777" w:rsidR="006C3AD2" w:rsidRPr="00572ADA" w:rsidRDefault="006C3AD2" w:rsidP="006C3AD2">
      <w:pPr>
        <w:pStyle w:val="body"/>
        <w:numPr>
          <w:ilvl w:val="0"/>
          <w:numId w:val="4"/>
        </w:numPr>
        <w:spacing w:after="200"/>
        <w:rPr>
          <w:rFonts w:ascii="Calibri" w:hAnsi="Calibri"/>
          <w:color w:val="auto"/>
          <w:sz w:val="22"/>
          <w:szCs w:val="22"/>
        </w:rPr>
      </w:pPr>
      <w:r w:rsidRPr="00572ADA">
        <w:rPr>
          <w:rFonts w:ascii="Calibri" w:hAnsi="Calibri"/>
          <w:color w:val="auto"/>
          <w:sz w:val="22"/>
          <w:szCs w:val="22"/>
        </w:rPr>
        <w:t>Regular reports from the network manager (ICT4) on activities of staff and pupils.</w:t>
      </w:r>
    </w:p>
    <w:p w14:paraId="429FD753" w14:textId="77777777" w:rsidR="006C3AD2" w:rsidRPr="00E66938" w:rsidRDefault="006C3AD2" w:rsidP="00E66938">
      <w:pPr>
        <w:ind w:firstLine="720"/>
        <w:rPr>
          <w:b/>
        </w:rPr>
      </w:pPr>
      <w:bookmarkStart w:id="0" w:name="_GoBack"/>
      <w:bookmarkEnd w:id="0"/>
      <w:r w:rsidRPr="00E66938">
        <w:rPr>
          <w:b/>
        </w:rPr>
        <w:t xml:space="preserve">Audit / Reporting </w:t>
      </w:r>
    </w:p>
    <w:p w14:paraId="09146ED0" w14:textId="77777777" w:rsidR="00E66938" w:rsidRPr="00BC29D6" w:rsidRDefault="00E66938" w:rsidP="00E66938">
      <w:pPr>
        <w:pStyle w:val="subsub"/>
        <w:ind w:firstLine="720"/>
        <w:rPr>
          <w:rFonts w:ascii="Calibri" w:hAnsi="Calibri"/>
          <w:b/>
          <w:color w:val="auto"/>
          <w:sz w:val="22"/>
          <w:szCs w:val="22"/>
        </w:rPr>
      </w:pPr>
    </w:p>
    <w:p w14:paraId="6FEBC500" w14:textId="77777777" w:rsidR="006C3AD2" w:rsidRPr="00572ADA" w:rsidRDefault="006C3AD2" w:rsidP="006C3AD2">
      <w:pPr>
        <w:pStyle w:val="body"/>
        <w:numPr>
          <w:ilvl w:val="0"/>
          <w:numId w:val="4"/>
        </w:numPr>
        <w:spacing w:after="57"/>
        <w:rPr>
          <w:rFonts w:ascii="Calibri" w:hAnsi="Calibri"/>
          <w:i/>
          <w:color w:val="auto"/>
          <w:sz w:val="22"/>
          <w:szCs w:val="22"/>
        </w:rPr>
      </w:pPr>
      <w:r w:rsidRPr="00572ADA">
        <w:rPr>
          <w:rFonts w:ascii="Calibri" w:hAnsi="Calibri"/>
          <w:color w:val="auto"/>
          <w:sz w:val="22"/>
          <w:szCs w:val="22"/>
        </w:rPr>
        <w:t xml:space="preserve">Logs of filtering change controls and of filtering incidents will be made available to: </w:t>
      </w:r>
    </w:p>
    <w:p w14:paraId="42F18DFB" w14:textId="77777777" w:rsidR="006C3AD2" w:rsidRPr="00572ADA" w:rsidRDefault="006C3AD2" w:rsidP="006C3AD2">
      <w:pPr>
        <w:pStyle w:val="body"/>
        <w:numPr>
          <w:ilvl w:val="0"/>
          <w:numId w:val="4"/>
        </w:numPr>
        <w:spacing w:after="57"/>
        <w:rPr>
          <w:rFonts w:ascii="Calibri" w:hAnsi="Calibri"/>
          <w:color w:val="auto"/>
          <w:sz w:val="22"/>
          <w:szCs w:val="22"/>
        </w:rPr>
      </w:pPr>
      <w:proofErr w:type="gramStart"/>
      <w:r w:rsidRPr="00572ADA">
        <w:rPr>
          <w:rFonts w:ascii="Calibri" w:hAnsi="Calibri"/>
          <w:color w:val="auto"/>
          <w:sz w:val="22"/>
          <w:szCs w:val="22"/>
        </w:rPr>
        <w:t>the</w:t>
      </w:r>
      <w:proofErr w:type="gramEnd"/>
      <w:r w:rsidRPr="00572ADA">
        <w:rPr>
          <w:rFonts w:ascii="Calibri" w:hAnsi="Calibri"/>
          <w:color w:val="auto"/>
          <w:sz w:val="22"/>
          <w:szCs w:val="22"/>
        </w:rPr>
        <w:t xml:space="preserve"> second responsible person (the head teacher) </w:t>
      </w:r>
    </w:p>
    <w:p w14:paraId="47E0AF20" w14:textId="77777777" w:rsidR="006C3AD2" w:rsidRPr="00572ADA" w:rsidRDefault="006C3AD2" w:rsidP="006C3AD2">
      <w:pPr>
        <w:pStyle w:val="body"/>
        <w:numPr>
          <w:ilvl w:val="0"/>
          <w:numId w:val="4"/>
        </w:numPr>
        <w:spacing w:after="57"/>
        <w:rPr>
          <w:rFonts w:ascii="Calibri" w:hAnsi="Calibri"/>
          <w:color w:val="auto"/>
          <w:sz w:val="22"/>
          <w:szCs w:val="22"/>
        </w:rPr>
      </w:pPr>
      <w:r w:rsidRPr="00572ADA">
        <w:rPr>
          <w:rFonts w:ascii="Calibri" w:hAnsi="Calibri"/>
          <w:color w:val="auto"/>
          <w:sz w:val="22"/>
          <w:szCs w:val="22"/>
        </w:rPr>
        <w:lastRenderedPageBreak/>
        <w:t>E-Safety Committee</w:t>
      </w:r>
    </w:p>
    <w:p w14:paraId="11AB2968" w14:textId="77777777" w:rsidR="006C3AD2" w:rsidRPr="00572ADA" w:rsidRDefault="006C3AD2" w:rsidP="006C3AD2">
      <w:pPr>
        <w:pStyle w:val="body"/>
        <w:numPr>
          <w:ilvl w:val="0"/>
          <w:numId w:val="4"/>
        </w:numPr>
        <w:spacing w:after="57"/>
        <w:rPr>
          <w:rFonts w:ascii="Calibri" w:hAnsi="Calibri"/>
          <w:color w:val="auto"/>
          <w:sz w:val="22"/>
          <w:szCs w:val="22"/>
        </w:rPr>
      </w:pPr>
      <w:r w:rsidRPr="00572ADA">
        <w:rPr>
          <w:rFonts w:ascii="Calibri" w:hAnsi="Calibri"/>
          <w:color w:val="auto"/>
          <w:sz w:val="22"/>
          <w:szCs w:val="22"/>
        </w:rPr>
        <w:t xml:space="preserve">E-Safety Governor </w:t>
      </w:r>
    </w:p>
    <w:p w14:paraId="6E6038E5" w14:textId="77777777" w:rsidR="006C3AD2" w:rsidRPr="00572ADA" w:rsidRDefault="006C3AD2" w:rsidP="006C3AD2">
      <w:pPr>
        <w:pStyle w:val="body"/>
        <w:numPr>
          <w:ilvl w:val="0"/>
          <w:numId w:val="4"/>
        </w:numPr>
        <w:spacing w:after="200"/>
        <w:rPr>
          <w:rFonts w:ascii="Calibri" w:hAnsi="Calibri"/>
          <w:color w:val="auto"/>
          <w:sz w:val="22"/>
          <w:szCs w:val="22"/>
        </w:rPr>
      </w:pPr>
      <w:proofErr w:type="spellStart"/>
      <w:r w:rsidRPr="00572ADA">
        <w:rPr>
          <w:rFonts w:ascii="Calibri" w:hAnsi="Calibri"/>
          <w:color w:val="auto"/>
          <w:sz w:val="22"/>
          <w:szCs w:val="22"/>
        </w:rPr>
        <w:t>SWGfL</w:t>
      </w:r>
      <w:proofErr w:type="spellEnd"/>
      <w:r w:rsidRPr="00572ADA">
        <w:rPr>
          <w:rFonts w:ascii="Calibri" w:hAnsi="Calibri"/>
          <w:color w:val="auto"/>
          <w:sz w:val="22"/>
          <w:szCs w:val="22"/>
        </w:rPr>
        <w:t xml:space="preserve"> / Local Authority on request</w:t>
      </w:r>
    </w:p>
    <w:p w14:paraId="7C739948" w14:textId="77777777" w:rsidR="006C3AD2" w:rsidRPr="00572ADA" w:rsidRDefault="006C3AD2" w:rsidP="00572ADA">
      <w:pPr>
        <w:pStyle w:val="body"/>
        <w:ind w:left="360"/>
        <w:rPr>
          <w:rFonts w:ascii="Calibri" w:hAnsi="Calibri"/>
          <w:color w:val="auto"/>
          <w:sz w:val="22"/>
          <w:szCs w:val="22"/>
        </w:rPr>
      </w:pPr>
      <w:r w:rsidRPr="00572ADA">
        <w:rPr>
          <w:rFonts w:ascii="Calibri" w:hAnsi="Calibri"/>
          <w:color w:val="auto"/>
          <w:sz w:val="22"/>
          <w:szCs w:val="22"/>
        </w:rPr>
        <w:t>The filtering policy will be reviewed in the response to the evidence provided by the audit logs of the suitability of the current provision. (The evidence might show a large number of requests to remove the filtering from sites – in which case schools might question whether their current level of filtering is too restrictive for educational purposes. Alternatively, a large number of incidents where users try to subvert the filtering system might suggest that improved monitoring / disciplinary action might be necessary).</w:t>
      </w:r>
    </w:p>
    <w:p w14:paraId="79CC552A" w14:textId="77777777" w:rsidR="006C3AD2" w:rsidRPr="00572ADA" w:rsidRDefault="006C3AD2" w:rsidP="006C3AD2">
      <w:pPr>
        <w:pStyle w:val="body"/>
        <w:ind w:left="720"/>
        <w:rPr>
          <w:rFonts w:ascii="Calibri" w:hAnsi="Calibri"/>
          <w:sz w:val="22"/>
          <w:szCs w:val="22"/>
        </w:rPr>
      </w:pPr>
    </w:p>
    <w:p w14:paraId="2EEC2FC2" w14:textId="77777777" w:rsidR="006C3AD2" w:rsidRPr="00572ADA" w:rsidRDefault="006C3AD2" w:rsidP="006C3AD2">
      <w:pPr>
        <w:pStyle w:val="body"/>
        <w:ind w:left="720"/>
        <w:rPr>
          <w:rFonts w:ascii="Calibri" w:hAnsi="Calibri"/>
          <w:color w:val="auto"/>
          <w:sz w:val="22"/>
          <w:szCs w:val="22"/>
        </w:rPr>
      </w:pPr>
      <w:r w:rsidRPr="00572ADA">
        <w:rPr>
          <w:rFonts w:ascii="Calibri" w:hAnsi="Calibri"/>
          <w:color w:val="auto"/>
          <w:sz w:val="22"/>
          <w:szCs w:val="22"/>
        </w:rPr>
        <w:t>Date on which policy was approved</w:t>
      </w:r>
      <w:proofErr w:type="gramStart"/>
      <w:r w:rsidRPr="00572ADA">
        <w:rPr>
          <w:rFonts w:ascii="Calibri" w:hAnsi="Calibri"/>
          <w:color w:val="auto"/>
          <w:sz w:val="22"/>
          <w:szCs w:val="22"/>
        </w:rPr>
        <w:t>:</w:t>
      </w:r>
      <w:r w:rsidR="00BC29D6">
        <w:rPr>
          <w:rFonts w:ascii="Calibri" w:hAnsi="Calibri"/>
          <w:color w:val="auto"/>
          <w:sz w:val="22"/>
          <w:szCs w:val="22"/>
        </w:rPr>
        <w:t xml:space="preserve">       May</w:t>
      </w:r>
      <w:proofErr w:type="gramEnd"/>
      <w:r w:rsidR="00BC29D6">
        <w:rPr>
          <w:rFonts w:ascii="Calibri" w:hAnsi="Calibri"/>
          <w:color w:val="auto"/>
          <w:sz w:val="22"/>
          <w:szCs w:val="22"/>
        </w:rPr>
        <w:t xml:space="preserve"> 2013</w:t>
      </w:r>
    </w:p>
    <w:p w14:paraId="35F0F6ED" w14:textId="77777777" w:rsidR="006C3AD2" w:rsidRPr="00572ADA" w:rsidRDefault="006C3AD2" w:rsidP="006C3AD2">
      <w:pPr>
        <w:pStyle w:val="body"/>
        <w:ind w:left="720"/>
        <w:rPr>
          <w:rFonts w:ascii="Calibri" w:hAnsi="Calibri"/>
          <w:color w:val="auto"/>
          <w:sz w:val="22"/>
          <w:szCs w:val="22"/>
        </w:rPr>
      </w:pPr>
    </w:p>
    <w:p w14:paraId="783DA694" w14:textId="77777777" w:rsidR="006C3AD2" w:rsidRPr="00572ADA" w:rsidRDefault="006C3AD2" w:rsidP="006C3AD2">
      <w:pPr>
        <w:pStyle w:val="body"/>
        <w:ind w:left="720"/>
        <w:rPr>
          <w:rFonts w:ascii="Calibri" w:hAnsi="Calibri"/>
          <w:color w:val="auto"/>
          <w:sz w:val="22"/>
          <w:szCs w:val="22"/>
        </w:rPr>
      </w:pPr>
      <w:r w:rsidRPr="00572ADA">
        <w:rPr>
          <w:rFonts w:ascii="Calibri" w:hAnsi="Calibri"/>
          <w:color w:val="auto"/>
          <w:sz w:val="22"/>
          <w:szCs w:val="22"/>
        </w:rPr>
        <w:t xml:space="preserve">Policy review date: </w:t>
      </w:r>
      <w:r w:rsidRPr="00572ADA">
        <w:rPr>
          <w:rFonts w:ascii="Calibri" w:hAnsi="Calibri"/>
          <w:color w:val="auto"/>
          <w:sz w:val="22"/>
          <w:szCs w:val="22"/>
        </w:rPr>
        <w:tab/>
      </w:r>
      <w:r w:rsidRPr="00572ADA">
        <w:rPr>
          <w:rFonts w:ascii="Calibri" w:hAnsi="Calibri"/>
          <w:color w:val="auto"/>
          <w:sz w:val="22"/>
          <w:szCs w:val="22"/>
        </w:rPr>
        <w:tab/>
      </w:r>
      <w:r w:rsidRPr="00572ADA">
        <w:rPr>
          <w:rFonts w:ascii="Calibri" w:hAnsi="Calibri"/>
          <w:color w:val="auto"/>
          <w:sz w:val="22"/>
          <w:szCs w:val="22"/>
        </w:rPr>
        <w:tab/>
      </w:r>
      <w:r w:rsidR="00E66938">
        <w:rPr>
          <w:rFonts w:ascii="Calibri" w:hAnsi="Calibri"/>
          <w:color w:val="auto"/>
          <w:sz w:val="22"/>
          <w:szCs w:val="22"/>
        </w:rPr>
        <w:t>July 2015</w:t>
      </w:r>
    </w:p>
    <w:p w14:paraId="702C7CB7" w14:textId="77777777" w:rsidR="00572ADA" w:rsidRPr="00572ADA" w:rsidRDefault="00572ADA" w:rsidP="006C3AD2">
      <w:pPr>
        <w:pStyle w:val="body"/>
        <w:ind w:left="720"/>
        <w:rPr>
          <w:rFonts w:ascii="Calibri" w:hAnsi="Calibri"/>
          <w:sz w:val="22"/>
          <w:szCs w:val="22"/>
        </w:rPr>
      </w:pPr>
    </w:p>
    <w:p w14:paraId="75B9698B" w14:textId="77777777" w:rsidR="006C3AD2" w:rsidRPr="00572ADA" w:rsidRDefault="006C3AD2" w:rsidP="006C3AD2">
      <w:pPr>
        <w:pStyle w:val="body"/>
        <w:spacing w:after="200"/>
        <w:rPr>
          <w:rFonts w:ascii="Calibri" w:hAnsi="Calibri"/>
          <w:color w:val="auto"/>
          <w:sz w:val="22"/>
          <w:szCs w:val="22"/>
        </w:rPr>
      </w:pPr>
    </w:p>
    <w:p w14:paraId="6512FD71" w14:textId="77777777" w:rsidR="006C3AD2" w:rsidRPr="00572ADA" w:rsidRDefault="006C3AD2" w:rsidP="006C3AD2">
      <w:pPr>
        <w:pStyle w:val="body"/>
        <w:spacing w:after="200"/>
        <w:rPr>
          <w:rFonts w:ascii="Calibri" w:hAnsi="Calibri"/>
          <w:color w:val="auto"/>
          <w:sz w:val="22"/>
          <w:szCs w:val="22"/>
        </w:rPr>
      </w:pPr>
    </w:p>
    <w:p w14:paraId="2491D34F" w14:textId="77777777" w:rsidR="00661DFE" w:rsidRPr="00572ADA" w:rsidRDefault="00661DFE" w:rsidP="00877CEC"/>
    <w:sectPr w:rsidR="00661DFE" w:rsidRPr="00572ADA" w:rsidSect="001A13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95ECEB3" w14:textId="77777777" w:rsidR="00053E86" w:rsidRDefault="00053E86" w:rsidP="00661DFE">
      <w:pPr>
        <w:spacing w:after="0" w:line="240" w:lineRule="auto"/>
      </w:pPr>
      <w:r>
        <w:separator/>
      </w:r>
    </w:p>
  </w:endnote>
  <w:endnote w:type="continuationSeparator" w:id="0">
    <w:p w14:paraId="5E3CA48E" w14:textId="77777777" w:rsidR="00053E86" w:rsidRDefault="00053E86" w:rsidP="0066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R Frutiger Roman">
    <w:altName w:val="Courier New"/>
    <w:charset w:val="00"/>
    <w:family w:val="auto"/>
    <w:pitch w:val="variable"/>
    <w:sig w:usb0="00000000"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DDF8F7C" w14:textId="77777777" w:rsidR="00053E86" w:rsidRDefault="00053E86" w:rsidP="00661DFE">
      <w:pPr>
        <w:spacing w:after="0" w:line="240" w:lineRule="auto"/>
      </w:pPr>
      <w:r>
        <w:separator/>
      </w:r>
    </w:p>
  </w:footnote>
  <w:footnote w:type="continuationSeparator" w:id="0">
    <w:p w14:paraId="2601A56F" w14:textId="77777777" w:rsidR="00053E86" w:rsidRDefault="00053E86" w:rsidP="00661DF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0DC4F9C"/>
    <w:multiLevelType w:val="hybridMultilevel"/>
    <w:tmpl w:val="D36A1F02"/>
    <w:lvl w:ilvl="0" w:tplc="B47A3840">
      <w:numFmt w:val="bullet"/>
      <w:lvlText w:val="•"/>
      <w:lvlJc w:val="left"/>
      <w:pPr>
        <w:ind w:left="1363" w:hanging="360"/>
      </w:pPr>
      <w:rPr>
        <w:rFonts w:ascii="Calibri" w:eastAsia="Times" w:hAnsi="Calibri" w:cs="Times New Roman" w:hint="default"/>
        <w:color w:val="C66D25"/>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
    <w:nsid w:val="22181E59"/>
    <w:multiLevelType w:val="hybridMultilevel"/>
    <w:tmpl w:val="61160108"/>
    <w:lvl w:ilvl="0" w:tplc="B47A3840">
      <w:numFmt w:val="bullet"/>
      <w:lvlText w:val="•"/>
      <w:lvlJc w:val="left"/>
      <w:pPr>
        <w:ind w:left="720" w:hanging="360"/>
      </w:pPr>
      <w:rPr>
        <w:rFonts w:ascii="Calibri" w:eastAsia="Times" w:hAnsi="Calibri" w:cs="Times New Roman" w:hint="default"/>
        <w:color w:val="C66D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A12CDB"/>
    <w:multiLevelType w:val="hybridMultilevel"/>
    <w:tmpl w:val="41BEA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885307"/>
    <w:multiLevelType w:val="hybridMultilevel"/>
    <w:tmpl w:val="E9BA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D62841"/>
    <w:multiLevelType w:val="hybridMultilevel"/>
    <w:tmpl w:val="0974F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63130921"/>
    <w:multiLevelType w:val="hybridMultilevel"/>
    <w:tmpl w:val="41BEA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CAD4140"/>
    <w:multiLevelType w:val="hybridMultilevel"/>
    <w:tmpl w:val="CB2E5E1A"/>
    <w:lvl w:ilvl="0" w:tplc="B47A3840">
      <w:numFmt w:val="bullet"/>
      <w:lvlText w:val="•"/>
      <w:lvlJc w:val="left"/>
      <w:pPr>
        <w:ind w:left="1003" w:hanging="360"/>
      </w:pPr>
      <w:rPr>
        <w:rFonts w:ascii="Calibri" w:eastAsia="Times" w:hAnsi="Calibri" w:cs="Times New Roman" w:hint="default"/>
        <w:color w:val="C66D25"/>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DFE"/>
    <w:rsid w:val="00053E86"/>
    <w:rsid w:val="00077C05"/>
    <w:rsid w:val="001A136C"/>
    <w:rsid w:val="00475343"/>
    <w:rsid w:val="00572ADA"/>
    <w:rsid w:val="006448F6"/>
    <w:rsid w:val="00661DFE"/>
    <w:rsid w:val="006C3AD2"/>
    <w:rsid w:val="006D2306"/>
    <w:rsid w:val="007A15DC"/>
    <w:rsid w:val="008738D9"/>
    <w:rsid w:val="00877CEC"/>
    <w:rsid w:val="009469C2"/>
    <w:rsid w:val="00AF565C"/>
    <w:rsid w:val="00BC29D6"/>
    <w:rsid w:val="00BF36FB"/>
    <w:rsid w:val="00DE134D"/>
    <w:rsid w:val="00E17031"/>
    <w:rsid w:val="00E651F4"/>
    <w:rsid w:val="00E66938"/>
    <w:rsid w:val="00EB1D1E"/>
    <w:rsid w:val="00FC4139"/>
    <w:rsid w:val="00FC75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FB01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D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1DFE"/>
    <w:rPr>
      <w:rFonts w:ascii="Tahoma" w:hAnsi="Tahoma" w:cs="Tahoma"/>
      <w:sz w:val="16"/>
      <w:szCs w:val="16"/>
    </w:rPr>
  </w:style>
  <w:style w:type="paragraph" w:styleId="Header">
    <w:name w:val="header"/>
    <w:basedOn w:val="Normal"/>
    <w:link w:val="HeaderChar"/>
    <w:uiPriority w:val="99"/>
    <w:semiHidden/>
    <w:unhideWhenUsed/>
    <w:rsid w:val="00661D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1DFE"/>
  </w:style>
  <w:style w:type="paragraph" w:styleId="Footer">
    <w:name w:val="footer"/>
    <w:basedOn w:val="Normal"/>
    <w:link w:val="FooterChar"/>
    <w:uiPriority w:val="99"/>
    <w:semiHidden/>
    <w:unhideWhenUsed/>
    <w:rsid w:val="00661DF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61DFE"/>
  </w:style>
  <w:style w:type="paragraph" w:styleId="ListParagraph">
    <w:name w:val="List Paragraph"/>
    <w:basedOn w:val="Normal"/>
    <w:uiPriority w:val="34"/>
    <w:qFormat/>
    <w:rsid w:val="00661DFE"/>
    <w:pPr>
      <w:ind w:left="720"/>
      <w:contextualSpacing/>
    </w:pPr>
  </w:style>
  <w:style w:type="paragraph" w:customStyle="1" w:styleId="body">
    <w:name w:val="body"/>
    <w:basedOn w:val="Normal"/>
    <w:rsid w:val="006C3AD2"/>
    <w:pPr>
      <w:spacing w:after="0" w:line="240" w:lineRule="exact"/>
    </w:pPr>
    <w:rPr>
      <w:rFonts w:ascii="L Frutiger Light" w:eastAsia="Times" w:hAnsi="L Frutiger Light"/>
      <w:color w:val="003366"/>
      <w:sz w:val="20"/>
      <w:szCs w:val="20"/>
      <w:lang w:eastAsia="en-GB"/>
    </w:rPr>
  </w:style>
  <w:style w:type="paragraph" w:customStyle="1" w:styleId="subb">
    <w:name w:val="subb"/>
    <w:basedOn w:val="Normal"/>
    <w:rsid w:val="006C3AD2"/>
    <w:pPr>
      <w:spacing w:after="0" w:line="240" w:lineRule="auto"/>
    </w:pPr>
    <w:rPr>
      <w:rFonts w:ascii="Arial" w:eastAsia="Times New Roman" w:hAnsi="Arial"/>
      <w:color w:val="C39323"/>
      <w:spacing w:val="-24"/>
      <w:sz w:val="48"/>
      <w:szCs w:val="20"/>
      <w:lang w:eastAsia="en-GB"/>
    </w:rPr>
  </w:style>
  <w:style w:type="paragraph" w:customStyle="1" w:styleId="subsub">
    <w:name w:val="sub sub"/>
    <w:basedOn w:val="Normal"/>
    <w:rsid w:val="006C3AD2"/>
    <w:pPr>
      <w:widowControl w:val="0"/>
      <w:autoSpaceDE w:val="0"/>
      <w:autoSpaceDN w:val="0"/>
      <w:adjustRightInd w:val="0"/>
      <w:spacing w:before="57" w:after="0" w:line="280" w:lineRule="atLeast"/>
      <w:textAlignment w:val="center"/>
    </w:pPr>
    <w:rPr>
      <w:rFonts w:ascii="R Frutiger Roman" w:eastAsia="Times New Roman" w:hAnsi="R Frutiger Roman"/>
      <w:color w:val="C3901D"/>
      <w:spacing w:val="-14"/>
      <w:sz w:val="28"/>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969</Words>
  <Characters>5524</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cp:lastModifiedBy>St Marys C of E Primary School</cp:lastModifiedBy>
  <cp:revision>3</cp:revision>
  <dcterms:created xsi:type="dcterms:W3CDTF">2015-07-17T12:22:00Z</dcterms:created>
  <dcterms:modified xsi:type="dcterms:W3CDTF">2015-07-19T14:13:00Z</dcterms:modified>
</cp:coreProperties>
</file>